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rPr>
          <w:rFonts w:hint="eastAsia"/>
          <w:b/>
          <w:bCs/>
          <w:sz w:val="24"/>
        </w:rPr>
      </w:pPr>
      <w:r>
        <w:rPr>
          <w:rFonts w:hint="eastAsia"/>
          <w:b/>
          <w:bCs/>
          <w:sz w:val="30"/>
          <w:szCs w:val="30"/>
        </w:rPr>
        <w:t>知情同意书的撰写要求</w:t>
      </w:r>
    </w:p>
    <w:p>
      <w:pPr>
        <w:pageBreakBefore w:val="0"/>
        <w:kinsoku/>
        <w:wordWrap/>
        <w:overflowPunct/>
        <w:topLinePunct w:val="0"/>
        <w:autoSpaceDE/>
        <w:autoSpaceDN/>
        <w:bidi w:val="0"/>
        <w:adjustRightInd w:val="0"/>
        <w:snapToGrid w:val="0"/>
        <w:spacing w:line="440" w:lineRule="exact"/>
        <w:textAlignment w:val="auto"/>
        <w:rPr>
          <w:rFonts w:hint="eastAsia"/>
          <w:sz w:val="24"/>
        </w:rPr>
      </w:pPr>
      <w:r>
        <w:rPr>
          <w:rFonts w:hint="eastAsia"/>
          <w:sz w:val="24"/>
        </w:rPr>
        <w:t>总体要求：</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sz w:val="24"/>
        </w:rPr>
      </w:pPr>
      <w:r>
        <w:rPr>
          <w:rFonts w:hint="eastAsia"/>
          <w:sz w:val="24"/>
        </w:rPr>
        <w:t>知情同意书语言应该简明易懂，具有可读性，一般应适合初中毕业者的阅读能力；语句短小精炼，避免长句。</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sz w:val="24"/>
        </w:rPr>
      </w:pPr>
      <w:r>
        <w:rPr>
          <w:rFonts w:hint="eastAsia"/>
          <w:sz w:val="24"/>
        </w:rPr>
        <w:t>科学、医学和法律词汇要明确准确，前后一致，且与方案要求相一致。</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sz w:val="24"/>
        </w:rPr>
      </w:pPr>
      <w:r>
        <w:rPr>
          <w:rFonts w:hint="eastAsia"/>
          <w:sz w:val="24"/>
        </w:rPr>
        <w:t>避免使用英文词汇或首字母缩写的词汇。</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sz w:val="24"/>
        </w:rPr>
      </w:pPr>
      <w:r>
        <w:rPr>
          <w:rFonts w:hint="eastAsia"/>
          <w:sz w:val="24"/>
        </w:rPr>
        <w:t>从英文翻译过来的知情同意书应语句通俗易懂，且保持与原文内容的一致性。</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sz w:val="24"/>
        </w:rPr>
      </w:pPr>
      <w:r>
        <w:rPr>
          <w:rFonts w:hint="eastAsia"/>
          <w:sz w:val="24"/>
        </w:rPr>
        <w:t>尽量使用陈述句，人称代词应明确身份。</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sz w:val="24"/>
        </w:rPr>
      </w:pPr>
      <w:r>
        <w:rPr>
          <w:rFonts w:hint="eastAsia"/>
          <w:sz w:val="24"/>
        </w:rPr>
        <w:t>避免使用有开脱研究者或研究机构责任的语言。</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知情同意书页眉和页脚请注明：知情同意书版本号</w:t>
      </w:r>
      <w:r>
        <w:rPr>
          <w:rFonts w:hint="eastAsia" w:ascii="Times New Roman" w:hAnsi="Times New Roman" w:eastAsia="宋体" w:cs="Times New Roman"/>
          <w:sz w:val="24"/>
          <w:lang w:eastAsia="zh-CN"/>
        </w:rPr>
        <w:t>和页码</w:t>
      </w:r>
      <w:r>
        <w:rPr>
          <w:rFonts w:hint="eastAsia" w:ascii="Times New Roman" w:hAnsi="Times New Roman" w:eastAsia="宋体" w:cs="Times New Roman"/>
          <w:sz w:val="24"/>
        </w:rPr>
        <w:t>。</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cyan"/>
          <w:lang w:val="en-US" w:eastAsia="zh-CN"/>
        </w:rPr>
        <w:t>蓝色标记</w:t>
      </w:r>
      <w:r>
        <w:rPr>
          <w:rFonts w:hint="eastAsia" w:cs="Times New Roman"/>
          <w:sz w:val="24"/>
          <w:highlight w:val="cyan"/>
          <w:lang w:val="en-US" w:eastAsia="zh-CN"/>
        </w:rPr>
        <w:t>和</w:t>
      </w:r>
      <w:r>
        <w:rPr>
          <w:rFonts w:hint="eastAsia" w:cs="Times New Roman"/>
          <w:sz w:val="24"/>
          <w:highlight w:val="none"/>
          <w:lang w:val="en-US" w:eastAsia="zh-CN"/>
        </w:rPr>
        <w:t>横线部分请根据所申请开展新技术具体情况编写和更改。</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本页为方案提示页，提交时请</w:t>
      </w:r>
      <w:r>
        <w:rPr>
          <w:rFonts w:hint="eastAsia" w:ascii="Times New Roman" w:hAnsi="Times New Roman" w:eastAsia="宋体" w:cs="Times New Roman"/>
          <w:color w:val="FF0000"/>
          <w:sz w:val="24"/>
          <w:lang w:val="en-US" w:eastAsia="zh-CN"/>
        </w:rPr>
        <w:t>删除本页</w:t>
      </w:r>
      <w:r>
        <w:rPr>
          <w:rFonts w:hint="eastAsia" w:ascii="Times New Roman" w:hAnsi="Times New Roman" w:eastAsia="宋体" w:cs="Times New Roman"/>
          <w:sz w:val="24"/>
          <w:lang w:val="en-US" w:eastAsia="zh-CN"/>
        </w:rPr>
        <w:t>。</w:t>
      </w:r>
    </w:p>
    <w:p>
      <w:pPr>
        <w:pageBreakBefore w:val="0"/>
        <w:numPr>
          <w:ilvl w:val="0"/>
          <w:numId w:val="1"/>
        </w:numPr>
        <w:kinsoku/>
        <w:wordWrap/>
        <w:overflowPunct/>
        <w:topLinePunct w:val="0"/>
        <w:autoSpaceDE/>
        <w:autoSpaceDN/>
        <w:bidi w:val="0"/>
        <w:adjustRightInd w:val="0"/>
        <w:snapToGrid w:val="0"/>
        <w:spacing w:line="440" w:lineRule="exact"/>
        <w:textAlignment w:val="auto"/>
        <w:rPr>
          <w:rFonts w:hint="eastAsia" w:ascii="Times New Roman" w:hAnsi="Times New Roman" w:eastAsia="宋体" w:cs="Times New Roman"/>
          <w:sz w:val="24"/>
        </w:rPr>
      </w:pPr>
      <w:r>
        <w:rPr>
          <w:rFonts w:hint="eastAsia" w:cs="Times New Roman"/>
          <w:sz w:val="24"/>
          <w:lang w:val="en-US" w:eastAsia="zh-CN"/>
        </w:rPr>
        <w:t>内容页正反双面打印。</w:t>
      </w:r>
    </w:p>
    <w:p>
      <w:pPr>
        <w:pStyle w:val="4"/>
        <w:pageBreakBefore w:val="0"/>
        <w:kinsoku/>
        <w:wordWrap/>
        <w:overflowPunct/>
        <w:topLinePunct w:val="0"/>
        <w:autoSpaceDE/>
        <w:autoSpaceDN/>
        <w:bidi w:val="0"/>
        <w:spacing w:line="440" w:lineRule="exact"/>
        <w:jc w:val="center"/>
        <w:textAlignment w:val="auto"/>
        <w:rPr>
          <w:rFonts w:hint="eastAsia" w:ascii="Times New Roman" w:hAnsi="Times New Roman" w:eastAsia="黑体"/>
          <w:sz w:val="21"/>
          <w:szCs w:val="21"/>
          <w:lang w:eastAsia="zh-CN"/>
        </w:rPr>
      </w:pPr>
    </w:p>
    <w:p>
      <w:pPr>
        <w:pStyle w:val="4"/>
        <w:pageBreakBefore w:val="0"/>
        <w:kinsoku/>
        <w:wordWrap/>
        <w:overflowPunct/>
        <w:topLinePunct w:val="0"/>
        <w:autoSpaceDE/>
        <w:autoSpaceDN/>
        <w:bidi w:val="0"/>
        <w:spacing w:line="440" w:lineRule="exact"/>
        <w:jc w:val="center"/>
        <w:textAlignment w:val="auto"/>
        <w:rPr>
          <w:rFonts w:hint="eastAsia" w:ascii="Times New Roman" w:hAnsi="Times New Roman" w:eastAsia="黑体"/>
          <w:sz w:val="21"/>
          <w:szCs w:val="21"/>
          <w:lang w:eastAsia="zh-CN"/>
        </w:rPr>
      </w:pPr>
    </w:p>
    <w:p>
      <w:pPr>
        <w:pStyle w:val="2"/>
        <w:keepNext/>
        <w:keepLines/>
        <w:pageBreakBefore w:val="0"/>
        <w:widowControl w:val="0"/>
        <w:kinsoku/>
        <w:wordWrap/>
        <w:overflowPunct/>
        <w:topLinePunct w:val="0"/>
        <w:autoSpaceDE/>
        <w:autoSpaceDN/>
        <w:bidi w:val="0"/>
        <w:adjustRightInd/>
        <w:snapToGrid/>
        <w:spacing w:before="157" w:beforeLines="50" w:after="0" w:line="440" w:lineRule="exact"/>
        <w:jc w:val="center"/>
        <w:textAlignment w:val="auto"/>
        <w:rPr>
          <w:rFonts w:hint="eastAsia" w:ascii="宋体" w:hAnsi="宋体" w:eastAsia="宋体" w:cs="宋体"/>
        </w:rPr>
      </w:pPr>
      <w:r>
        <w:rPr>
          <w:rFonts w:hint="eastAsia"/>
        </w:rPr>
        <w:br w:type="page"/>
      </w:r>
      <w:r>
        <w:rPr>
          <w:rFonts w:hint="default" w:ascii="Times New Roman" w:hAnsi="Times New Roman" w:eastAsia="宋体" w:cs="Times New Roman"/>
          <w:highlight w:val="cyan"/>
          <w:lang w:val="en-US" w:eastAsia="zh-CN"/>
        </w:rPr>
        <w:t>XX</w:t>
      </w:r>
      <w:r>
        <w:rPr>
          <w:rFonts w:hint="eastAsia" w:ascii="Times New Roman" w:hAnsi="Times New Roman" w:eastAsia="宋体" w:cs="Times New Roman"/>
          <w:highlight w:val="cyan"/>
          <w:lang w:val="en-US" w:eastAsia="zh-CN"/>
        </w:rPr>
        <w:t>新</w:t>
      </w:r>
      <w:r>
        <w:rPr>
          <w:rFonts w:hint="default" w:ascii="Times New Roman" w:hAnsi="Times New Roman" w:eastAsia="宋体" w:cs="Times New Roman"/>
          <w:highlight w:val="cyan"/>
          <w:lang w:val="en-US" w:eastAsia="zh-CN"/>
        </w:rPr>
        <w:t>技术</w:t>
      </w:r>
      <w:r>
        <w:rPr>
          <w:rFonts w:hint="eastAsia" w:ascii="Times New Roman" w:hAnsi="Times New Roman" w:eastAsia="宋体" w:cs="Times New Roman"/>
          <w:highlight w:val="cyan"/>
          <w:lang w:val="en-US" w:eastAsia="zh-CN"/>
        </w:rPr>
        <w:t>/新诊断/新疗法</w:t>
      </w:r>
      <w:r>
        <w:rPr>
          <w:rFonts w:hint="eastAsia" w:ascii="宋体" w:hAnsi="宋体" w:eastAsia="宋体" w:cs="宋体"/>
        </w:rPr>
        <w:t>知情同意书</w:t>
      </w:r>
    </w:p>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rPr>
      </w:pPr>
      <w:r>
        <w:rPr>
          <w:rFonts w:hint="eastAsia" w:ascii="宋体" w:hAnsi="宋体" w:eastAsia="宋体" w:cs="宋体"/>
        </w:rPr>
        <w:t>知情告知页</w:t>
      </w:r>
    </w:p>
    <w:p>
      <w:pPr>
        <w:keepNext w:val="0"/>
        <w:keepLines w:val="0"/>
        <w:pageBreakBefore w:val="0"/>
        <w:kinsoku/>
        <w:wordWrap/>
        <w:overflowPunct/>
        <w:topLinePunct w:val="0"/>
        <w:autoSpaceDE/>
        <w:autoSpaceDN/>
        <w:bidi w:val="0"/>
        <w:adjustRightInd w:val="0"/>
        <w:snapToGrid w:val="0"/>
        <w:spacing w:line="440" w:lineRule="exact"/>
        <w:ind w:right="0" w:right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尊敬的</w:t>
      </w:r>
      <w:r>
        <w:rPr>
          <w:rFonts w:hint="eastAsia" w:ascii="宋体" w:hAnsi="宋体" w:cs="宋体"/>
          <w:kern w:val="0"/>
          <w:sz w:val="24"/>
          <w:szCs w:val="24"/>
          <w:lang w:eastAsia="zh-CN"/>
        </w:rPr>
        <w:t>患者</w:t>
      </w:r>
      <w:r>
        <w:rPr>
          <w:rFonts w:hint="eastAsia" w:ascii="宋体" w:hAnsi="宋体" w:eastAsia="宋体" w:cs="宋体"/>
          <w:kern w:val="0"/>
          <w:sz w:val="24"/>
          <w:szCs w:val="24"/>
        </w:rPr>
        <w:t>：</w:t>
      </w:r>
    </w:p>
    <w:p>
      <w:pPr>
        <w:pStyle w:val="3"/>
        <w:keepNext w:val="0"/>
        <w:keepLines w:val="0"/>
        <w:pageBreakBefore w:val="0"/>
        <w:kinsoku/>
        <w:wordWrap/>
        <w:overflowPunct/>
        <w:topLinePunct w:val="0"/>
        <w:autoSpaceDE/>
        <w:autoSpaceDN/>
        <w:bidi w:val="0"/>
        <w:adjustRightInd w:val="0"/>
        <w:snapToGrid w:val="0"/>
        <w:spacing w:line="440" w:lineRule="exact"/>
        <w:ind w:right="0" w:rightChars="0" w:firstLine="480"/>
        <w:jc w:val="both"/>
        <w:textAlignment w:val="auto"/>
        <w:rPr>
          <w:rFonts w:hint="eastAsia" w:ascii="宋体" w:hAnsi="宋体" w:cs="宋体"/>
          <w:kern w:val="0"/>
          <w:sz w:val="24"/>
          <w:szCs w:val="24"/>
          <w:u w:val="none"/>
          <w:lang w:val="en-US" w:eastAsia="zh-CN"/>
        </w:rPr>
      </w:pPr>
      <w:r>
        <w:rPr>
          <w:rFonts w:hint="eastAsia" w:ascii="宋体" w:hAnsi="宋体" w:eastAsia="宋体" w:cs="宋体"/>
          <w:kern w:val="0"/>
          <w:sz w:val="24"/>
          <w:szCs w:val="24"/>
        </w:rPr>
        <w:t>我们将</w:t>
      </w:r>
      <w:r>
        <w:rPr>
          <w:rFonts w:hint="eastAsia" w:ascii="宋体" w:hAnsi="宋体" w:cs="宋体"/>
          <w:kern w:val="0"/>
          <w:sz w:val="24"/>
          <w:szCs w:val="24"/>
          <w:lang w:eastAsia="zh-CN"/>
        </w:rPr>
        <w:t>邀请您参加我院开展的一项名为</w:t>
      </w:r>
      <w:r>
        <w:rPr>
          <w:rFonts w:hint="eastAsia" w:ascii="宋体" w:hAnsi="宋体" w:cs="宋体"/>
          <w:kern w:val="0"/>
          <w:sz w:val="24"/>
          <w:szCs w:val="24"/>
          <w:u w:val="single"/>
          <w:lang w:eastAsia="zh-CN"/>
        </w:rPr>
        <w:t xml:space="preserve">                     </w:t>
      </w:r>
      <w:r>
        <w:rPr>
          <w:rFonts w:hint="eastAsia" w:ascii="宋体" w:hAnsi="宋体" w:cs="宋体"/>
          <w:kern w:val="0"/>
          <w:sz w:val="24"/>
          <w:szCs w:val="24"/>
          <w:highlight w:val="cyan"/>
          <w:lang w:eastAsia="zh-CN"/>
        </w:rPr>
        <w:t>新技术/新诊断/新疗法</w:t>
      </w:r>
      <w:r>
        <w:rPr>
          <w:rFonts w:hint="eastAsia" w:ascii="宋体" w:hAnsi="宋体" w:cs="宋体"/>
          <w:kern w:val="0"/>
          <w:sz w:val="24"/>
          <w:szCs w:val="24"/>
          <w:u w:val="none"/>
          <w:lang w:val="en-US" w:eastAsia="zh-CN"/>
        </w:rPr>
        <w:t>。这项研究已经通过了徐州市贾汪区人民医院医学伦理</w:t>
      </w:r>
      <w:r>
        <w:rPr>
          <w:rFonts w:hint="eastAsia" w:cs="Times New Roman"/>
          <w:b w:val="0"/>
          <w:bCs w:val="0"/>
          <w:sz w:val="24"/>
          <w:szCs w:val="24"/>
          <w:lang w:val="en-US" w:eastAsia="zh-CN"/>
        </w:rPr>
        <w:t>审查</w:t>
      </w:r>
      <w:r>
        <w:rPr>
          <w:rFonts w:hint="eastAsia" w:ascii="宋体" w:hAnsi="宋体" w:cs="宋体"/>
          <w:kern w:val="0"/>
          <w:sz w:val="24"/>
          <w:szCs w:val="24"/>
          <w:u w:val="none"/>
          <w:lang w:val="en-US" w:eastAsia="zh-CN"/>
        </w:rPr>
        <w:t>委员会的审查并获得了批准。您的参加是完全自愿的，您可以选择参加或不参加。为了有助于您的选择，本知情同意书介绍了此项技术的风险和可能的受益，也描叙了研究的背景、目的、方法、过程、您的医疗信息将会如何利用以及谁会查阅等本研究的相关信息。您被邀请参与，是因为您的医生认为您可能是合格的。如果您愿意参加，请仔细阅读，您也可以和您的亲属、朋友一起讨论，您提的任何问题，医生和相关人员都会向您解释。请您在您对于本技术有充分理解后再签署本知情同意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cs="宋体"/>
          <w:b/>
          <w:sz w:val="24"/>
          <w:lang w:eastAsia="zh-CN"/>
        </w:rPr>
      </w:pPr>
      <w:r>
        <w:rPr>
          <w:rFonts w:hint="eastAsia" w:ascii="宋体" w:hAnsi="宋体" w:cs="宋体"/>
          <w:b/>
          <w:bCs/>
          <w:kern w:val="0"/>
          <w:sz w:val="24"/>
          <w:szCs w:val="24"/>
          <w:highlight w:val="cyan"/>
          <w:lang w:eastAsia="zh-CN"/>
        </w:rPr>
        <w:t>新技术/新诊断/新疗法</w:t>
      </w:r>
      <w:r>
        <w:rPr>
          <w:rFonts w:hint="eastAsia" w:ascii="宋体" w:hAnsi="宋体" w:cs="宋体"/>
          <w:b/>
          <w:sz w:val="24"/>
          <w:lang w:eastAsia="zh-CN"/>
        </w:rPr>
        <w:t>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sz w:val="24"/>
        </w:rPr>
      </w:pPr>
      <w:r>
        <w:rPr>
          <w:rFonts w:hint="eastAsia" w:ascii="宋体" w:hAnsi="宋体" w:cs="宋体"/>
          <w:b/>
          <w:sz w:val="24"/>
          <w:lang w:eastAsia="zh-CN"/>
        </w:rPr>
        <w:t>（一）</w:t>
      </w:r>
      <w:r>
        <w:rPr>
          <w:rFonts w:hint="eastAsia" w:ascii="宋体" w:hAnsi="宋体" w:eastAsia="宋体" w:cs="宋体"/>
          <w:b/>
          <w:sz w:val="24"/>
        </w:rPr>
        <w:t>研究背景和目的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cs="Times New Roman"/>
          <w:sz w:val="24"/>
          <w:u w:val="none"/>
          <w:lang w:val="en-US" w:eastAsia="zh-CN"/>
        </w:rPr>
      </w:pPr>
      <w:r>
        <w:rPr>
          <w:rFonts w:hint="eastAsia" w:cs="Times New Roman"/>
          <w:sz w:val="24"/>
          <w:lang w:eastAsia="zh-CN"/>
        </w:rPr>
        <w:t>本技术的目的是为了评价</w:t>
      </w:r>
      <w:r>
        <w:rPr>
          <w:rFonts w:hint="eastAsia" w:cs="Times New Roman"/>
          <w:sz w:val="24"/>
          <w:u w:val="single"/>
          <w:lang w:val="en-US" w:eastAsia="zh-CN"/>
        </w:rPr>
        <w:t xml:space="preserve">             </w:t>
      </w:r>
      <w:r>
        <w:rPr>
          <w:rFonts w:hint="eastAsia" w:ascii="宋体" w:hAnsi="宋体" w:cs="宋体"/>
          <w:kern w:val="0"/>
          <w:sz w:val="24"/>
          <w:szCs w:val="24"/>
          <w:highlight w:val="cyan"/>
          <w:lang w:eastAsia="zh-CN"/>
        </w:rPr>
        <w:t>新技术/新诊断/新疗法</w:t>
      </w:r>
      <w:r>
        <w:rPr>
          <w:rFonts w:hint="eastAsia" w:cs="Times New Roman"/>
          <w:sz w:val="24"/>
          <w:u w:val="none"/>
          <w:lang w:val="en-US" w:eastAsia="zh-CN"/>
        </w:rPr>
        <w:t>治疗</w:t>
      </w:r>
      <w:r>
        <w:rPr>
          <w:rFonts w:hint="eastAsia" w:cs="Times New Roman"/>
          <w:sz w:val="24"/>
          <w:u w:val="single"/>
          <w:lang w:val="en-US" w:eastAsia="zh-CN"/>
        </w:rPr>
        <w:t xml:space="preserve">      </w:t>
      </w:r>
      <w:r>
        <w:rPr>
          <w:rFonts w:hint="eastAsia" w:cs="Times New Roman"/>
          <w:sz w:val="24"/>
          <w:u w:val="none"/>
          <w:lang w:val="en-US" w:eastAsia="zh-CN"/>
        </w:rPr>
        <w:t>病的有效性和安全性，该技术将在临床推广或应用。</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cs="宋体"/>
          <w:b/>
          <w:bCs/>
          <w:kern w:val="0"/>
          <w:sz w:val="24"/>
          <w:szCs w:val="24"/>
          <w:highlight w:val="none"/>
          <w:u w:val="none"/>
          <w:lang w:val="en-US" w:eastAsia="zh-CN"/>
        </w:rPr>
      </w:pPr>
      <w:r>
        <w:rPr>
          <w:rFonts w:hint="eastAsia" w:cs="Times New Roman"/>
          <w:b/>
          <w:bCs/>
          <w:sz w:val="24"/>
          <w:u w:val="none"/>
          <w:lang w:val="en-US" w:eastAsia="zh-CN"/>
        </w:rPr>
        <w:t>目标疾病的常规</w:t>
      </w:r>
      <w:r>
        <w:rPr>
          <w:rFonts w:hint="eastAsia" w:ascii="宋体" w:hAnsi="宋体" w:cs="宋体"/>
          <w:b/>
          <w:bCs/>
          <w:kern w:val="0"/>
          <w:sz w:val="24"/>
          <w:szCs w:val="24"/>
          <w:highlight w:val="cyan"/>
          <w:u w:val="none"/>
          <w:lang w:val="en-US" w:eastAsia="zh-CN"/>
        </w:rPr>
        <w:t>治疗/检查/护理</w:t>
      </w:r>
      <w:r>
        <w:rPr>
          <w:rFonts w:hint="eastAsia" w:ascii="宋体" w:hAnsi="宋体" w:cs="宋体"/>
          <w:b/>
          <w:bCs/>
          <w:kern w:val="0"/>
          <w:sz w:val="24"/>
          <w:szCs w:val="24"/>
          <w:highlight w:val="none"/>
          <w:u w:val="none"/>
          <w:lang w:val="en-US" w:eastAsia="zh-CN"/>
        </w:rPr>
        <w:t>方法及特点介绍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default" w:ascii="宋体" w:hAnsi="宋体" w:cs="宋体"/>
          <w:kern w:val="0"/>
          <w:sz w:val="24"/>
          <w:szCs w:val="24"/>
          <w:highlight w:val="none"/>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0" w:leftChars="0" w:firstLine="482" w:firstLineChars="200"/>
        <w:jc w:val="both"/>
        <w:textAlignment w:val="auto"/>
        <w:rPr>
          <w:rFonts w:hint="eastAsia" w:ascii="宋体" w:hAnsi="宋体" w:cs="宋体"/>
          <w:b/>
          <w:bCs/>
          <w:kern w:val="0"/>
          <w:sz w:val="24"/>
          <w:szCs w:val="24"/>
          <w:highlight w:val="none"/>
          <w:u w:val="none"/>
          <w:lang w:val="en-US" w:eastAsia="zh-CN"/>
        </w:rPr>
      </w:pPr>
      <w:r>
        <w:rPr>
          <w:rFonts w:hint="eastAsia" w:cs="Times New Roman"/>
          <w:b/>
          <w:bCs/>
          <w:sz w:val="24"/>
          <w:u w:val="none"/>
          <w:lang w:val="en-US" w:eastAsia="zh-CN"/>
        </w:rPr>
        <w:t>描述技术优势、安全性、过程与方法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firstLine="480" w:firstLineChars="200"/>
        <w:jc w:val="both"/>
        <w:textAlignment w:val="auto"/>
        <w:rPr>
          <w:rFonts w:hint="default" w:ascii="Times New Roman" w:hAnsi="Times New Roman" w:cs="Times New Roman"/>
          <w:kern w:val="0"/>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sz w:val="24"/>
        </w:rPr>
        <w:t>二、</w:t>
      </w:r>
      <w:r>
        <w:rPr>
          <w:rFonts w:hint="eastAsia" w:ascii="宋体" w:hAnsi="宋体" w:cs="宋体"/>
          <w:b/>
          <w:sz w:val="24"/>
          <w:lang w:eastAsia="zh-CN"/>
        </w:rPr>
        <w:t>采用此项新技术</w:t>
      </w:r>
      <w:r>
        <w:rPr>
          <w:rFonts w:hint="eastAsia" w:ascii="宋体" w:hAnsi="宋体" w:eastAsia="宋体" w:cs="宋体"/>
          <w:b/>
          <w:sz w:val="24"/>
        </w:rPr>
        <w:t>所要满足的条件</w:t>
      </w:r>
    </w:p>
    <w:p>
      <w:pPr>
        <w:pStyle w:val="4"/>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（一）适应症：</w:t>
      </w:r>
    </w:p>
    <w:p>
      <w:pPr>
        <w:pStyle w:val="4"/>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eastAsia" w:ascii="Times New Roman" w:hAnsi="Times New Roman" w:cs="Times New Roman"/>
          <w:sz w:val="24"/>
          <w:szCs w:val="24"/>
          <w:lang w:val="en-US" w:eastAsia="zh-CN"/>
        </w:rPr>
      </w:pPr>
    </w:p>
    <w:p>
      <w:pPr>
        <w:pStyle w:val="4"/>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（一）禁忌症</w:t>
      </w:r>
      <w:r>
        <w:rPr>
          <w:rFonts w:hint="eastAsia" w:ascii="Times New Roman" w:hAnsi="Times New Roman" w:cs="Times New Roman"/>
          <w:sz w:val="24"/>
          <w:szCs w:val="24"/>
          <w:lang w:eastAsia="zh-CN"/>
        </w:rPr>
        <w:t>（不宜采用）</w:t>
      </w:r>
      <w:r>
        <w:rPr>
          <w:rFonts w:hint="default" w:ascii="Times New Roman" w:hAnsi="Times New Roman" w:eastAsia="宋体" w:cs="Times New Roman"/>
          <w:sz w:val="24"/>
          <w:szCs w:val="24"/>
          <w:lang w:eastAsia="zh-CN"/>
        </w:rPr>
        <w:t>：</w:t>
      </w:r>
    </w:p>
    <w:p>
      <w:pPr>
        <w:pStyle w:val="4"/>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default" w:ascii="Times New Roman" w:hAnsi="Times New Roman" w:eastAsia="宋体" w:cs="Times New Roman"/>
          <w:sz w:val="24"/>
          <w:szCs w:val="24"/>
          <w:lang w:eastAsia="zh-CN"/>
        </w:rPr>
      </w:pPr>
    </w:p>
    <w:p>
      <w:pPr>
        <w:pStyle w:val="4"/>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lang w:eastAsia="zh-CN"/>
        </w:rPr>
        <w:t>退出标准：</w:t>
      </w:r>
    </w:p>
    <w:p>
      <w:pPr>
        <w:pStyle w:val="4"/>
        <w:keepNext w:val="0"/>
        <w:keepLines w:val="0"/>
        <w:pageBreakBefore w:val="0"/>
        <w:widowControl/>
        <w:kinsoku/>
        <w:wordWrap/>
        <w:overflowPunct/>
        <w:topLinePunct w:val="0"/>
        <w:autoSpaceDE/>
        <w:autoSpaceDN/>
        <w:bidi w:val="0"/>
        <w:adjustRightInd w:val="0"/>
        <w:snapToGrid w:val="0"/>
        <w:spacing w:line="440" w:lineRule="exact"/>
        <w:ind w:left="990" w:leftChars="300" w:hanging="360" w:hangingChars="15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 患者决定。患者可以在任何时间中止治疗，前提是不影响进一步的治疗。</w:t>
      </w:r>
    </w:p>
    <w:p>
      <w:pPr>
        <w:pStyle w:val="4"/>
        <w:keepNext w:val="0"/>
        <w:keepLines w:val="0"/>
        <w:pageBreakBefore w:val="0"/>
        <w:widowControl/>
        <w:kinsoku/>
        <w:wordWrap/>
        <w:overflowPunct/>
        <w:topLinePunct w:val="0"/>
        <w:autoSpaceDE/>
        <w:autoSpaceDN/>
        <w:bidi w:val="0"/>
        <w:adjustRightInd w:val="0"/>
        <w:snapToGrid w:val="0"/>
        <w:spacing w:line="440" w:lineRule="exact"/>
        <w:ind w:left="990" w:leftChars="300" w:hanging="360" w:hangingChars="15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 研究者决定，包括但不仅限于以下情况：</w:t>
      </w:r>
    </w:p>
    <w:p>
      <w:pPr>
        <w:pStyle w:val="4"/>
        <w:keepNext w:val="0"/>
        <w:keepLines w:val="0"/>
        <w:pageBreakBefore w:val="0"/>
        <w:widowControl/>
        <w:kinsoku/>
        <w:wordWrap/>
        <w:overflowPunct/>
        <w:topLinePunct w:val="0"/>
        <w:autoSpaceDE/>
        <w:autoSpaceDN/>
        <w:bidi w:val="0"/>
        <w:adjustRightInd w:val="0"/>
        <w:snapToGrid w:val="0"/>
        <w:spacing w:line="440" w:lineRule="exact"/>
        <w:ind w:left="0" w:leftChars="0" w:firstLine="960" w:firstLineChars="4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①不符合入选/排除标准的错误入选，会使患者处于较高的风险中；</w:t>
      </w:r>
    </w:p>
    <w:p>
      <w:pPr>
        <w:pStyle w:val="4"/>
        <w:keepNext w:val="0"/>
        <w:keepLines w:val="0"/>
        <w:pageBreakBefore w:val="0"/>
        <w:widowControl/>
        <w:kinsoku/>
        <w:wordWrap/>
        <w:overflowPunct/>
        <w:topLinePunct w:val="0"/>
        <w:autoSpaceDE/>
        <w:autoSpaceDN/>
        <w:bidi w:val="0"/>
        <w:adjustRightInd w:val="0"/>
        <w:snapToGrid w:val="0"/>
        <w:spacing w:line="440" w:lineRule="exact"/>
        <w:ind w:left="0" w:leftChars="0" w:firstLine="960" w:firstLineChars="4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②对研究方案的严重不依从；</w:t>
      </w:r>
    </w:p>
    <w:p>
      <w:pPr>
        <w:pStyle w:val="4"/>
        <w:keepNext w:val="0"/>
        <w:keepLines w:val="0"/>
        <w:pageBreakBefore w:val="0"/>
        <w:widowControl/>
        <w:kinsoku/>
        <w:wordWrap/>
        <w:overflowPunct/>
        <w:topLinePunct w:val="0"/>
        <w:autoSpaceDE/>
        <w:autoSpaceDN/>
        <w:bidi w:val="0"/>
        <w:adjustRightInd w:val="0"/>
        <w:snapToGrid w:val="0"/>
        <w:spacing w:line="440" w:lineRule="exact"/>
        <w:ind w:left="0" w:leftChars="0" w:firstLine="960" w:firstLineChars="4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③出现研究者认为继续治疗可能会使患者处于较高风险的不良事件；</w:t>
      </w:r>
    </w:p>
    <w:p>
      <w:pPr>
        <w:pStyle w:val="4"/>
        <w:keepNext w:val="0"/>
        <w:keepLines w:val="0"/>
        <w:pageBreakBefore w:val="0"/>
        <w:widowControl/>
        <w:kinsoku/>
        <w:wordWrap/>
        <w:overflowPunct/>
        <w:topLinePunct w:val="0"/>
        <w:autoSpaceDE/>
        <w:autoSpaceDN/>
        <w:bidi w:val="0"/>
        <w:adjustRightInd w:val="0"/>
        <w:snapToGrid w:val="0"/>
        <w:spacing w:line="440" w:lineRule="exact"/>
        <w:ind w:left="0" w:leftChars="0" w:firstLine="960" w:firstLineChars="4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④暂时停止应用药物后，研究者判断患者不宜恢复研究用药。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firstLine="482" w:firstLineChars="200"/>
        <w:jc w:val="both"/>
        <w:textAlignment w:val="auto"/>
        <w:rPr>
          <w:rFonts w:hint="eastAsia" w:ascii="宋体" w:hAnsi="宋体" w:eastAsia="宋体" w:cs="宋体"/>
          <w:color w:val="000000"/>
          <w:sz w:val="24"/>
        </w:rPr>
      </w:pPr>
      <w:r>
        <w:rPr>
          <w:rFonts w:hint="eastAsia" w:ascii="宋体" w:hAnsi="宋体" w:cs="宋体"/>
          <w:b/>
          <w:color w:val="000000"/>
          <w:sz w:val="24"/>
          <w:lang w:eastAsia="zh-CN"/>
        </w:rPr>
        <w:t>三、</w:t>
      </w:r>
      <w:r>
        <w:rPr>
          <w:rFonts w:hint="eastAsia" w:ascii="宋体" w:hAnsi="宋体" w:eastAsia="宋体" w:cs="宋体"/>
          <w:b/>
          <w:color w:val="000000"/>
          <w:sz w:val="24"/>
        </w:rPr>
        <w:t>如果参加</w:t>
      </w:r>
      <w:r>
        <w:rPr>
          <w:rFonts w:hint="eastAsia" w:ascii="宋体" w:hAnsi="宋体" w:cs="宋体"/>
          <w:b/>
          <w:color w:val="000000"/>
          <w:sz w:val="24"/>
          <w:lang w:eastAsia="zh-CN"/>
        </w:rPr>
        <w:t>该</w:t>
      </w:r>
      <w:r>
        <w:rPr>
          <w:rFonts w:hint="eastAsia" w:ascii="宋体" w:hAnsi="宋体" w:cs="宋体"/>
          <w:b/>
          <w:bCs/>
          <w:kern w:val="0"/>
          <w:sz w:val="24"/>
          <w:szCs w:val="24"/>
          <w:highlight w:val="cyan"/>
          <w:lang w:eastAsia="zh-CN"/>
        </w:rPr>
        <w:t>新技术/新诊断/新疗法</w:t>
      </w:r>
      <w:r>
        <w:rPr>
          <w:rFonts w:hint="eastAsia" w:ascii="宋体" w:hAnsi="宋体" w:eastAsia="宋体" w:cs="宋体"/>
          <w:b/>
          <w:color w:val="000000"/>
          <w:sz w:val="24"/>
        </w:rPr>
        <w:t>将需要做什么？</w:t>
      </w:r>
      <w:r>
        <w:rPr>
          <w:rFonts w:hint="eastAsia" w:ascii="宋体" w:hAnsi="宋体" w:eastAsia="宋体" w:cs="宋体"/>
          <w:color w:val="000000"/>
          <w:sz w:val="24"/>
        </w:rPr>
        <w:t xml:space="preserve"> </w:t>
      </w:r>
    </w:p>
    <w:p>
      <w:pPr>
        <w:pStyle w:val="4"/>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eastAsia" w:ascii="宋体" w:hAnsi="宋体" w:cs="宋体"/>
          <w:color w:val="000000"/>
          <w:sz w:val="24"/>
          <w:lang w:eastAsia="zh-CN"/>
        </w:rPr>
      </w:pPr>
      <w:r>
        <w:rPr>
          <w:rFonts w:hint="eastAsia" w:ascii="Times New Roman" w:hAnsi="Times New Roman" w:cs="Times New Roman"/>
          <w:sz w:val="24"/>
          <w:szCs w:val="24"/>
          <w:lang w:val="en-US" w:eastAsia="zh-CN"/>
        </w:rPr>
        <w:t xml:space="preserve">1. </w:t>
      </w:r>
      <w:r>
        <w:rPr>
          <w:rFonts w:hint="eastAsia" w:ascii="宋体" w:hAnsi="宋体" w:cs="宋体"/>
          <w:color w:val="000000"/>
          <w:sz w:val="24"/>
          <w:lang w:eastAsia="zh-CN"/>
        </w:rPr>
        <w:t>在您进行</w:t>
      </w:r>
      <w:r>
        <w:rPr>
          <w:rFonts w:hint="eastAsia" w:ascii="宋体" w:hAnsi="宋体" w:cs="宋体"/>
          <w:color w:val="000000"/>
          <w:sz w:val="24"/>
          <w:lang w:val="en-US" w:eastAsia="zh-CN"/>
        </w:rPr>
        <w:t>治疗/检查/护理</w:t>
      </w:r>
      <w:r>
        <w:rPr>
          <w:rFonts w:hint="eastAsia" w:ascii="宋体" w:hAnsi="宋体" w:cs="宋体"/>
          <w:color w:val="000000"/>
          <w:sz w:val="24"/>
          <w:lang w:eastAsia="zh-CN"/>
        </w:rPr>
        <w:t>前，您将接受以下检查以确定您是否可以采用该项技术：</w:t>
      </w:r>
    </w:p>
    <w:p>
      <w:pPr>
        <w:pStyle w:val="4"/>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eastAsia" w:ascii="Times New Roman" w:hAnsi="Times New Roman" w:cs="Times New Roman"/>
          <w:sz w:val="24"/>
          <w:szCs w:val="24"/>
          <w:lang w:eastAsia="zh-CN"/>
        </w:rPr>
      </w:pPr>
      <w:r>
        <w:rPr>
          <w:rFonts w:hint="default" w:ascii="Times New Roman" w:hAnsi="Times New Roman" w:eastAsia="宋体" w:cs="Times New Roman"/>
          <w:sz w:val="24"/>
          <w:szCs w:val="24"/>
          <w:lang w:eastAsia="zh-CN"/>
        </w:rPr>
        <w:t>医生将询问、记录您的病史，</w:t>
      </w:r>
      <w:r>
        <w:rPr>
          <w:rFonts w:hint="eastAsia" w:ascii="Times New Roman" w:hAnsi="Times New Roman" w:cs="Times New Roman"/>
          <w:sz w:val="24"/>
          <w:szCs w:val="24"/>
          <w:lang w:eastAsia="zh-CN"/>
        </w:rPr>
        <w:t>对您进行体格检查。</w:t>
      </w:r>
    </w:p>
    <w:p>
      <w:pPr>
        <w:pStyle w:val="4"/>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eastAsia" w:ascii="Times New Roman" w:hAnsi="Times New Roman" w:cs="Times New Roman"/>
          <w:i/>
          <w:iCs/>
          <w:color w:val="FF0000"/>
          <w:sz w:val="24"/>
          <w:szCs w:val="24"/>
          <w:lang w:eastAsia="zh-CN"/>
        </w:rPr>
      </w:pPr>
      <w:r>
        <w:rPr>
          <w:rFonts w:hint="eastAsia" w:ascii="Times New Roman" w:hAnsi="Times New Roman" w:cs="Times New Roman"/>
          <w:sz w:val="24"/>
          <w:szCs w:val="24"/>
          <w:lang w:eastAsia="zh-CN"/>
        </w:rPr>
        <w:t>您需要做</w:t>
      </w:r>
      <w:r>
        <w:rPr>
          <w:rFonts w:hint="default" w:ascii="Times New Roman" w:hAnsi="Times New Roman" w:eastAsia="宋体" w:cs="Times New Roman"/>
          <w:sz w:val="24"/>
          <w:szCs w:val="24"/>
          <w:u w:val="single"/>
          <w:lang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 xml:space="preserve"> </w:t>
      </w:r>
      <w:r>
        <w:rPr>
          <w:rFonts w:hint="eastAsia" w:ascii="Times New Roman" w:hAnsi="Times New Roman" w:cs="Times New Roman"/>
          <w:sz w:val="24"/>
          <w:szCs w:val="24"/>
          <w:u w:val="none"/>
          <w:lang w:eastAsia="zh-CN"/>
        </w:rPr>
        <w:t>等理化</w:t>
      </w:r>
      <w:r>
        <w:rPr>
          <w:rFonts w:hint="default" w:ascii="Times New Roman" w:hAnsi="Times New Roman" w:eastAsia="宋体" w:cs="Times New Roman"/>
          <w:sz w:val="24"/>
          <w:szCs w:val="24"/>
          <w:lang w:eastAsia="zh-CN"/>
        </w:rPr>
        <w:t>检查。</w:t>
      </w:r>
      <w:r>
        <w:rPr>
          <w:rFonts w:hint="eastAsia" w:ascii="Times New Roman" w:hAnsi="Times New Roman" w:cs="Times New Roman"/>
          <w:i/>
          <w:iCs/>
          <w:color w:val="FF0000"/>
          <w:sz w:val="24"/>
          <w:szCs w:val="24"/>
          <w:lang w:eastAsia="zh-CN"/>
        </w:rPr>
        <w:t>（请根据实际情况填写，如没有可删除）</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200"/>
        <w:jc w:val="both"/>
        <w:textAlignment w:val="auto"/>
        <w:rPr>
          <w:rStyle w:val="11"/>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 xml:space="preserve">2. </w:t>
      </w:r>
      <w:r>
        <w:rPr>
          <w:rStyle w:val="11"/>
          <w:rFonts w:hint="default" w:ascii="Times New Roman" w:hAnsi="Times New Roman" w:eastAsia="宋体" w:cs="Times New Roman"/>
          <w:sz w:val="24"/>
          <w:szCs w:val="24"/>
          <w:lang w:eastAsia="zh-CN"/>
        </w:rPr>
        <w:t>若您以上检查符合条件，</w:t>
      </w:r>
      <w:r>
        <w:rPr>
          <w:rStyle w:val="11"/>
          <w:rFonts w:hint="eastAsia" w:ascii="Times New Roman" w:hAnsi="Times New Roman" w:cs="Times New Roman"/>
          <w:sz w:val="24"/>
          <w:szCs w:val="24"/>
          <w:lang w:eastAsia="zh-CN"/>
        </w:rPr>
        <w:t>将按以下步骤进行</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0" w:firstLine="480" w:firstLineChars="200"/>
        <w:jc w:val="both"/>
        <w:textAlignment w:val="auto"/>
        <w:rPr>
          <w:rStyle w:val="11"/>
          <w:rFonts w:hint="eastAsia" w:ascii="Times New Roman" w:hAnsi="Times New Roman" w:cs="Times New Roman"/>
          <w:i/>
          <w:iCs/>
          <w:color w:val="FF0000"/>
          <w:sz w:val="24"/>
          <w:szCs w:val="24"/>
          <w:lang w:eastAsia="zh-CN"/>
        </w:rPr>
      </w:pPr>
      <w:r>
        <w:rPr>
          <w:rStyle w:val="11"/>
          <w:rFonts w:hint="eastAsia" w:ascii="Times New Roman" w:hAnsi="Times New Roman" w:cs="Times New Roman"/>
          <w:i/>
          <w:iCs/>
          <w:color w:val="FF0000"/>
          <w:sz w:val="24"/>
          <w:szCs w:val="24"/>
          <w:lang w:eastAsia="zh-CN"/>
        </w:rPr>
        <w:t>（按时间点详细陈述治疗及各项检查项目）</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0" w:firstLine="480" w:firstLineChars="200"/>
        <w:jc w:val="both"/>
        <w:textAlignment w:val="auto"/>
        <w:rPr>
          <w:rStyle w:val="11"/>
          <w:rFonts w:hint="eastAsia" w:ascii="Times New Roman" w:hAnsi="Times New Roman" w:cs="Times New Roman"/>
          <w:b w:val="0"/>
          <w:bCs w:val="0"/>
          <w:i w:val="0"/>
          <w:iCs w:val="0"/>
          <w:color w:val="auto"/>
          <w:sz w:val="24"/>
          <w:szCs w:val="24"/>
          <w:lang w:val="en-US" w:eastAsia="zh-CN"/>
        </w:rPr>
      </w:pPr>
      <w:r>
        <w:rPr>
          <w:rFonts w:hint="eastAsia" w:ascii="宋体" w:hAnsi="宋体" w:cs="宋体"/>
          <w:b w:val="0"/>
          <w:bCs w:val="0"/>
          <w:kern w:val="0"/>
          <w:sz w:val="24"/>
          <w:szCs w:val="24"/>
          <w:highlight w:val="cyan"/>
          <w:u w:val="none"/>
          <w:lang w:val="en-US" w:eastAsia="zh-CN"/>
        </w:rPr>
        <w:t>治疗/检查/护理</w:t>
      </w:r>
      <w:r>
        <w:rPr>
          <w:rStyle w:val="11"/>
          <w:rFonts w:hint="eastAsia" w:ascii="Times New Roman" w:hAnsi="Times New Roman" w:cs="Times New Roman"/>
          <w:b w:val="0"/>
          <w:bCs w:val="0"/>
          <w:i w:val="0"/>
          <w:iCs w:val="0"/>
          <w:color w:val="auto"/>
          <w:sz w:val="24"/>
          <w:szCs w:val="24"/>
          <w:lang w:eastAsia="zh-CN"/>
        </w:rPr>
        <w:t>观察将持续</w:t>
      </w:r>
      <w:r>
        <w:rPr>
          <w:rStyle w:val="11"/>
          <w:rFonts w:hint="eastAsia" w:ascii="Times New Roman" w:hAnsi="Times New Roman" w:cs="Times New Roman"/>
          <w:b w:val="0"/>
          <w:bCs w:val="0"/>
          <w:i w:val="0"/>
          <w:iCs w:val="0"/>
          <w:color w:val="auto"/>
          <w:sz w:val="24"/>
          <w:szCs w:val="24"/>
          <w:u w:val="single"/>
          <w:lang w:val="en-US" w:eastAsia="zh-CN"/>
        </w:rPr>
        <w:t xml:space="preserve">   </w:t>
      </w:r>
      <w:r>
        <w:rPr>
          <w:rStyle w:val="11"/>
          <w:rFonts w:hint="eastAsia" w:ascii="Times New Roman" w:hAnsi="Times New Roman" w:cs="Times New Roman"/>
          <w:b w:val="0"/>
          <w:bCs w:val="0"/>
          <w:i w:val="0"/>
          <w:iCs w:val="0"/>
          <w:color w:val="auto"/>
          <w:sz w:val="24"/>
          <w:szCs w:val="24"/>
          <w:highlight w:val="cyan"/>
          <w:lang w:val="en-US" w:eastAsia="zh-CN"/>
        </w:rPr>
        <w:t>天</w:t>
      </w:r>
      <w:r>
        <w:rPr>
          <w:rStyle w:val="11"/>
          <w:rFonts w:hint="eastAsia" w:ascii="Times New Roman" w:hAnsi="Times New Roman" w:cs="Times New Roman"/>
          <w:b w:val="0"/>
          <w:bCs w:val="0"/>
          <w:i w:val="0"/>
          <w:iCs w:val="0"/>
          <w:color w:val="auto"/>
          <w:sz w:val="24"/>
          <w:szCs w:val="24"/>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0" w:firstLine="480" w:firstLineChars="200"/>
        <w:jc w:val="both"/>
        <w:textAlignment w:val="auto"/>
        <w:rPr>
          <w:rFonts w:hint="eastAsia" w:ascii="Times New Roman" w:hAnsi="Times New Roman" w:cs="Times New Roman"/>
          <w:i/>
          <w:iCs/>
          <w:color w:val="FF0000"/>
          <w:sz w:val="24"/>
          <w:szCs w:val="24"/>
          <w:lang w:eastAsia="zh-CN"/>
        </w:rPr>
      </w:pPr>
      <w:r>
        <w:rPr>
          <w:rFonts w:hint="eastAsia" w:ascii="宋体" w:hAnsi="宋体" w:cs="宋体"/>
          <w:b w:val="0"/>
          <w:bCs w:val="0"/>
          <w:kern w:val="0"/>
          <w:sz w:val="24"/>
          <w:szCs w:val="24"/>
          <w:highlight w:val="cyan"/>
          <w:u w:val="none"/>
          <w:lang w:val="en-US" w:eastAsia="zh-CN"/>
        </w:rPr>
        <w:t>治疗/检查/护理</w:t>
      </w:r>
      <w:r>
        <w:rPr>
          <w:rFonts w:hint="eastAsia" w:ascii="宋体" w:hAnsi="宋体" w:cs="宋体"/>
          <w:b w:val="0"/>
          <w:bCs w:val="0"/>
          <w:kern w:val="0"/>
          <w:sz w:val="24"/>
          <w:szCs w:val="24"/>
          <w:highlight w:val="none"/>
          <w:u w:val="none"/>
          <w:lang w:val="en-US" w:eastAsia="zh-CN"/>
        </w:rPr>
        <w:t>后第</w:t>
      </w:r>
      <w:r>
        <w:rPr>
          <w:rStyle w:val="11"/>
          <w:rFonts w:hint="eastAsia" w:ascii="Times New Roman" w:hAnsi="Times New Roman" w:cs="Times New Roman"/>
          <w:b w:val="0"/>
          <w:bCs w:val="0"/>
          <w:i w:val="0"/>
          <w:iCs w:val="0"/>
          <w:color w:val="auto"/>
          <w:sz w:val="24"/>
          <w:szCs w:val="24"/>
          <w:u w:val="single"/>
          <w:lang w:val="en-US" w:eastAsia="zh-CN"/>
        </w:rPr>
        <w:t xml:space="preserve">   </w:t>
      </w:r>
      <w:r>
        <w:rPr>
          <w:rFonts w:hint="eastAsia" w:ascii="宋体" w:hAnsi="宋体" w:cs="宋体"/>
          <w:b w:val="0"/>
          <w:bCs w:val="0"/>
          <w:kern w:val="0"/>
          <w:sz w:val="24"/>
          <w:szCs w:val="24"/>
          <w:highlight w:val="none"/>
          <w:u w:val="none"/>
          <w:lang w:val="en-US" w:eastAsia="zh-CN"/>
        </w:rPr>
        <w:t>天，您应</w:t>
      </w:r>
      <w:r>
        <w:rPr>
          <w:rFonts w:hint="default" w:ascii="Times New Roman" w:hAnsi="Times New Roman" w:eastAsia="宋体" w:cs="Times New Roman"/>
          <w:sz w:val="24"/>
          <w:szCs w:val="24"/>
          <w:u w:val="single"/>
          <w:lang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w:t>
      </w:r>
      <w:r>
        <w:rPr>
          <w:rFonts w:hint="eastAsia" w:ascii="Times New Roman" w:hAnsi="Times New Roman" w:cs="Times New Roman"/>
          <w:i/>
          <w:iCs/>
          <w:color w:val="FF0000"/>
          <w:sz w:val="24"/>
          <w:szCs w:val="24"/>
          <w:lang w:eastAsia="zh-CN"/>
        </w:rPr>
        <w:t>（请根据实际情况填写，如没有可删除）</w:t>
      </w:r>
    </w:p>
    <w:p>
      <w:pPr>
        <w:pStyle w:val="4"/>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 需要您配合的其他事项</w:t>
      </w:r>
    </w:p>
    <w:p>
      <w:pPr>
        <w:pStyle w:val="4"/>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eastAsia="zh-CN"/>
        </w:rPr>
      </w:pPr>
      <w:r>
        <w:rPr>
          <w:rFonts w:hint="eastAsia" w:ascii="宋体" w:hAnsi="宋体" w:cs="宋体"/>
          <w:b w:val="0"/>
          <w:bCs w:val="0"/>
          <w:kern w:val="0"/>
          <w:sz w:val="24"/>
          <w:szCs w:val="24"/>
          <w:highlight w:val="cyan"/>
          <w:u w:val="none"/>
          <w:lang w:val="en-US" w:eastAsia="zh-CN"/>
        </w:rPr>
        <w:t>治疗/检查/护理</w:t>
      </w:r>
      <w:r>
        <w:rPr>
          <w:rFonts w:hint="eastAsia" w:ascii="宋体" w:hAnsi="宋体" w:cs="宋体"/>
          <w:b w:val="0"/>
          <w:bCs w:val="0"/>
          <w:kern w:val="0"/>
          <w:sz w:val="24"/>
          <w:szCs w:val="24"/>
          <w:highlight w:val="none"/>
          <w:u w:val="none"/>
          <w:lang w:val="en-US" w:eastAsia="zh-CN"/>
        </w:rPr>
        <w:t>结束，</w:t>
      </w:r>
      <w:r>
        <w:rPr>
          <w:rFonts w:hint="default" w:ascii="Times New Roman" w:hAnsi="Times New Roman" w:eastAsia="宋体" w:cs="Times New Roman"/>
          <w:sz w:val="24"/>
          <w:szCs w:val="24"/>
          <w:lang w:eastAsia="zh-CN"/>
        </w:rPr>
        <w:t>您必须按医生和您约定的随访时间来医院就诊（随访阶段，医生可能通过电话、登门的方式了解您的情况）。您的随访非常重要，因为医生将判断您接受的治疗是否真正起作用，并及时指导您。</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0"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您必须按医生指导接受检查和治疗，如果您需进行其他治疗，请事先与您的负责医生取得联系。</w:t>
      </w:r>
    </w:p>
    <w:p>
      <w:pPr>
        <w:pStyle w:val="4"/>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0" w:firstLine="480" w:firstLineChars="200"/>
        <w:jc w:val="both"/>
        <w:textAlignment w:val="auto"/>
        <w:rPr>
          <w:rFonts w:hint="eastAsia" w:ascii="Times New Roman" w:hAnsi="Times New Roman" w:cs="Times New Roman"/>
          <w:i/>
          <w:iCs/>
          <w:color w:val="FF0000"/>
          <w:sz w:val="24"/>
          <w:szCs w:val="24"/>
          <w:lang w:eastAsia="zh-CN"/>
        </w:rPr>
      </w:pPr>
      <w:r>
        <w:rPr>
          <w:rFonts w:hint="eastAsia" w:ascii="Times New Roman" w:hAnsi="Times New Roman" w:cs="Times New Roman"/>
          <w:sz w:val="24"/>
          <w:szCs w:val="24"/>
          <w:lang w:eastAsia="zh-CN"/>
        </w:rPr>
        <w:t>关于饮食、生活起居有如下规定：</w:t>
      </w:r>
      <w:r>
        <w:rPr>
          <w:rFonts w:hint="default" w:ascii="Times New Roman" w:hAnsi="Times New Roman" w:eastAsia="宋体" w:cs="Times New Roman"/>
          <w:sz w:val="24"/>
          <w:szCs w:val="24"/>
          <w:u w:val="single"/>
          <w:lang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w:t>
      </w:r>
      <w:r>
        <w:rPr>
          <w:rFonts w:hint="eastAsia" w:ascii="Times New Roman" w:hAnsi="Times New Roman" w:cs="Times New Roman"/>
          <w:i/>
          <w:iCs/>
          <w:color w:val="FF0000"/>
          <w:sz w:val="24"/>
          <w:szCs w:val="24"/>
          <w:lang w:eastAsia="zh-CN"/>
        </w:rPr>
        <w:t>（请根据实际情况填写，如没有可删除）</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sz w:val="24"/>
        </w:rPr>
      </w:pPr>
      <w:r>
        <w:rPr>
          <w:rFonts w:hint="eastAsia" w:ascii="宋体" w:hAnsi="宋体" w:eastAsia="宋体" w:cs="宋体"/>
          <w:b/>
          <w:sz w:val="24"/>
        </w:rPr>
        <w:t>四、</w:t>
      </w:r>
      <w:r>
        <w:rPr>
          <w:rFonts w:hint="eastAsia" w:ascii="宋体" w:hAnsi="宋体" w:cs="宋体"/>
          <w:b/>
          <w:sz w:val="24"/>
          <w:lang w:eastAsia="zh-CN"/>
        </w:rPr>
        <w:t>采用此项技术</w:t>
      </w:r>
      <w:r>
        <w:rPr>
          <w:rFonts w:hint="eastAsia" w:ascii="宋体" w:hAnsi="宋体" w:eastAsia="宋体" w:cs="宋体"/>
          <w:b/>
          <w:sz w:val="24"/>
        </w:rPr>
        <w:t>可能的受益</w:t>
      </w:r>
    </w:p>
    <w:p>
      <w:pPr>
        <w:pStyle w:val="4"/>
        <w:pageBreakBefore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经评估您的病情为该项新技术/新诊断/新疗法适应症，您和社会将可能从本项</w:t>
      </w:r>
      <w:r>
        <w:rPr>
          <w:rFonts w:hint="eastAsia" w:ascii="宋体" w:hAnsi="宋体" w:cs="宋体"/>
          <w:sz w:val="24"/>
          <w:szCs w:val="24"/>
          <w:highlight w:val="none"/>
          <w:lang w:eastAsia="zh-CN"/>
        </w:rPr>
        <w:t>技术</w:t>
      </w:r>
      <w:r>
        <w:rPr>
          <w:rFonts w:hint="eastAsia" w:ascii="宋体" w:hAnsi="宋体" w:eastAsia="宋体" w:cs="宋体"/>
          <w:sz w:val="24"/>
          <w:szCs w:val="24"/>
          <w:highlight w:val="none"/>
          <w:lang w:eastAsia="zh-CN"/>
        </w:rPr>
        <w:t>中受益，此种受益包括您的病情可能获得改善或弥补现有疗效的不足</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以及本项</w:t>
      </w:r>
      <w:r>
        <w:rPr>
          <w:rFonts w:hint="eastAsia" w:ascii="宋体" w:hAnsi="宋体" w:cs="宋体"/>
          <w:sz w:val="24"/>
          <w:szCs w:val="24"/>
          <w:highlight w:val="none"/>
          <w:lang w:eastAsia="zh-CN"/>
        </w:rPr>
        <w:t>技术</w:t>
      </w:r>
      <w:r>
        <w:rPr>
          <w:rFonts w:hint="eastAsia" w:ascii="宋体" w:hAnsi="宋体" w:eastAsia="宋体" w:cs="宋体"/>
          <w:sz w:val="24"/>
          <w:szCs w:val="24"/>
          <w:highlight w:val="none"/>
          <w:lang w:eastAsia="zh-CN"/>
        </w:rPr>
        <w:t>可能帮助开发出一种新治疗方法，以用于患有相似病情的其他病人</w:t>
      </w:r>
      <w:r>
        <w:rPr>
          <w:rFonts w:hint="eastAsia" w:ascii="宋体" w:hAnsi="宋体" w:cs="宋体"/>
          <w:sz w:val="24"/>
          <w:szCs w:val="24"/>
          <w:highlight w:val="none"/>
          <w:lang w:eastAsia="zh-CN"/>
        </w:rPr>
        <w:t>。</w:t>
      </w:r>
    </w:p>
    <w:p>
      <w:pPr>
        <w:pStyle w:val="4"/>
        <w:pageBreakBefore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当然，您也可能从中无获益。</w:t>
      </w:r>
      <w:r>
        <w:rPr>
          <w:rFonts w:hint="eastAsia" w:ascii="宋体" w:hAnsi="宋体" w:eastAsia="宋体" w:cs="宋体"/>
          <w:sz w:val="24"/>
          <w:szCs w:val="24"/>
          <w:lang w:eastAsia="zh-CN"/>
        </w:rPr>
        <w:t>尽管已经有证据提示</w:t>
      </w:r>
      <w:r>
        <w:rPr>
          <w:rFonts w:hint="eastAsia" w:ascii="宋体" w:hAnsi="宋体" w:eastAsia="宋体" w:cs="宋体"/>
          <w:sz w:val="24"/>
          <w:szCs w:val="24"/>
          <w:highlight w:val="none"/>
          <w:lang w:eastAsia="zh-CN"/>
        </w:rPr>
        <w:t>该</w:t>
      </w:r>
      <w:r>
        <w:rPr>
          <w:rFonts w:hint="eastAsia" w:ascii="宋体" w:hAnsi="宋体" w:eastAsia="宋体" w:cs="宋体"/>
          <w:sz w:val="24"/>
          <w:szCs w:val="24"/>
          <w:highlight w:val="cyan"/>
          <w:lang w:eastAsia="zh-CN"/>
        </w:rPr>
        <w:t>技术/诊断/疗法</w:t>
      </w:r>
      <w:r>
        <w:rPr>
          <w:rFonts w:hint="eastAsia" w:ascii="宋体" w:hAnsi="宋体" w:eastAsia="宋体" w:cs="宋体"/>
          <w:sz w:val="24"/>
          <w:szCs w:val="24"/>
          <w:lang w:eastAsia="zh-CN"/>
        </w:rPr>
        <w:t>有满意的疗效，但这并不能保证对您肯定有效。本</w:t>
      </w:r>
      <w:r>
        <w:rPr>
          <w:rFonts w:hint="eastAsia" w:ascii="宋体" w:hAnsi="宋体" w:eastAsia="宋体" w:cs="宋体"/>
          <w:sz w:val="24"/>
          <w:szCs w:val="24"/>
          <w:highlight w:val="none"/>
          <w:lang w:eastAsia="zh-CN"/>
        </w:rPr>
        <w:t>研究</w:t>
      </w:r>
      <w:r>
        <w:rPr>
          <w:rFonts w:hint="eastAsia" w:ascii="宋体" w:hAnsi="宋体" w:eastAsia="宋体" w:cs="宋体"/>
          <w:sz w:val="24"/>
          <w:szCs w:val="24"/>
          <w:lang w:eastAsia="zh-CN"/>
        </w:rPr>
        <w:t>所采用的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也不是治疗</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的唯一的方法。如对您的病情无效，您可以向医生询问有可能获得的替代治疗方法。</w:t>
      </w:r>
    </w:p>
    <w:p>
      <w:pPr>
        <w:pStyle w:val="4"/>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采用</w:t>
      </w:r>
      <w:r>
        <w:rPr>
          <w:rFonts w:hint="eastAsia" w:ascii="宋体" w:hAnsi="宋体" w:cs="宋体"/>
          <w:b/>
          <w:sz w:val="24"/>
          <w:lang w:eastAsia="zh-CN"/>
        </w:rPr>
        <w:t>此项</w:t>
      </w:r>
      <w:r>
        <w:rPr>
          <w:rFonts w:hint="eastAsia" w:ascii="宋体" w:hAnsi="宋体" w:cs="宋体"/>
          <w:b/>
          <w:sz w:val="24"/>
          <w:szCs w:val="24"/>
          <w:lang w:eastAsia="zh-CN"/>
        </w:rPr>
        <w:t>新技术</w:t>
      </w:r>
      <w:r>
        <w:rPr>
          <w:rFonts w:hint="eastAsia" w:ascii="宋体" w:hAnsi="宋体" w:eastAsia="宋体" w:cs="宋体"/>
          <w:b/>
          <w:sz w:val="24"/>
          <w:szCs w:val="24"/>
          <w:lang w:eastAsia="zh-CN"/>
        </w:rPr>
        <w:t>可能的不良反应、风险和不适、不方便</w:t>
      </w:r>
      <w:r>
        <w:rPr>
          <w:rFonts w:hint="eastAsia" w:ascii="宋体" w:hAnsi="宋体" w:cs="宋体"/>
          <w:b/>
          <w:bCs/>
          <w:sz w:val="24"/>
          <w:szCs w:val="24"/>
          <w:lang w:eastAsia="zh-CN"/>
        </w:rPr>
        <w:t>补与偿</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sz w:val="24"/>
          <w:szCs w:val="24"/>
          <w:lang w:eastAsia="zh-CN"/>
        </w:rPr>
      </w:pPr>
      <w:r>
        <w:rPr>
          <w:rFonts w:hint="eastAsia" w:ascii="宋体" w:hAnsi="宋体" w:cs="宋体"/>
          <w:sz w:val="24"/>
          <w:szCs w:val="24"/>
          <w:highlight w:val="none"/>
          <w:lang w:eastAsia="zh-CN"/>
        </w:rPr>
        <w:t>所有治疗方法都有可能有风险。</w:t>
      </w:r>
      <w:r>
        <w:rPr>
          <w:rFonts w:hint="eastAsia" w:ascii="宋体" w:hAnsi="宋体" w:cs="宋体"/>
          <w:sz w:val="24"/>
          <w:szCs w:val="24"/>
          <w:highlight w:val="cyan"/>
          <w:lang w:eastAsia="zh-CN"/>
        </w:rPr>
        <w:t>（注意常规临床治疗风险和新技术所带来的风险分开描述，</w:t>
      </w:r>
      <w:r>
        <w:rPr>
          <w:rFonts w:hint="eastAsia" w:ascii="宋体" w:hAnsi="宋体" w:eastAsia="宋体" w:cs="宋体"/>
          <w:sz w:val="24"/>
          <w:szCs w:val="24"/>
          <w:highlight w:val="cyan"/>
          <w:lang w:eastAsia="zh-CN"/>
        </w:rPr>
        <w:t>告知参加研究可能的不良反应、风险和不适</w:t>
      </w:r>
      <w:r>
        <w:rPr>
          <w:rFonts w:hint="eastAsia" w:ascii="宋体" w:hAnsi="宋体" w:cs="宋体"/>
          <w:sz w:val="24"/>
          <w:szCs w:val="24"/>
          <w:highlight w:val="cyan"/>
          <w:lang w:eastAsia="zh-CN"/>
        </w:rPr>
        <w:t>）</w:t>
      </w:r>
    </w:p>
    <w:p>
      <w:pPr>
        <w:pStyle w:val="4"/>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您在</w:t>
      </w:r>
      <w:r>
        <w:rPr>
          <w:rFonts w:hint="eastAsia" w:ascii="宋体" w:hAnsi="宋体" w:eastAsia="宋体" w:cs="宋体"/>
          <w:sz w:val="24"/>
          <w:szCs w:val="24"/>
          <w:highlight w:val="none"/>
          <w:lang w:eastAsia="zh-CN"/>
        </w:rPr>
        <w:t>研究期间需要按时</w:t>
      </w:r>
      <w:r>
        <w:rPr>
          <w:rFonts w:hint="eastAsia" w:ascii="宋体" w:hAnsi="宋体" w:eastAsia="宋体" w:cs="宋体"/>
          <w:sz w:val="24"/>
          <w:szCs w:val="24"/>
          <w:lang w:eastAsia="zh-CN"/>
        </w:rPr>
        <w:t>到医院随访，做一些检查，这些占用您的一些时间，也可能给您造成麻烦或带来不方便。</w:t>
      </w:r>
    </w:p>
    <w:p>
      <w:pPr>
        <w:pStyle w:val="4"/>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如果在</w:t>
      </w:r>
      <w:r>
        <w:rPr>
          <w:rFonts w:hint="eastAsia" w:ascii="宋体" w:hAnsi="宋体" w:cs="宋体"/>
          <w:sz w:val="24"/>
          <w:szCs w:val="24"/>
          <w:highlight w:val="none"/>
          <w:lang w:eastAsia="zh-CN"/>
        </w:rPr>
        <w:t>新技术实施期间</w:t>
      </w:r>
      <w:r>
        <w:rPr>
          <w:rFonts w:hint="eastAsia" w:ascii="宋体" w:hAnsi="宋体" w:eastAsia="宋体" w:cs="宋体"/>
          <w:sz w:val="24"/>
          <w:szCs w:val="24"/>
          <w:highlight w:val="none"/>
          <w:lang w:eastAsia="zh-CN"/>
        </w:rPr>
        <w:t>您出现任何不适，或病情发生新的变化，或任何意外情况，不管是否与</w:t>
      </w:r>
      <w:r>
        <w:rPr>
          <w:rFonts w:hint="eastAsia" w:ascii="宋体" w:hAnsi="宋体" w:cs="宋体"/>
          <w:sz w:val="24"/>
          <w:szCs w:val="24"/>
          <w:highlight w:val="none"/>
          <w:lang w:eastAsia="zh-CN"/>
        </w:rPr>
        <w:t>此项新技术</w:t>
      </w:r>
      <w:r>
        <w:rPr>
          <w:rFonts w:hint="eastAsia" w:ascii="宋体" w:hAnsi="宋体" w:eastAsia="宋体" w:cs="宋体"/>
          <w:sz w:val="24"/>
          <w:szCs w:val="24"/>
          <w:highlight w:val="none"/>
          <w:lang w:eastAsia="zh-CN"/>
        </w:rPr>
        <w:t>有关，均应及时通知您的医生</w:t>
      </w:r>
      <w:r>
        <w:rPr>
          <w:rFonts w:hint="eastAsia" w:ascii="宋体" w:hAnsi="宋体" w:cs="宋体"/>
          <w:sz w:val="24"/>
          <w:szCs w:val="24"/>
          <w:highlight w:val="none"/>
          <w:lang w:val="en-US" w:eastAsia="zh-CN"/>
        </w:rPr>
        <w:t>/护士</w:t>
      </w:r>
      <w:r>
        <w:rPr>
          <w:rFonts w:hint="eastAsia" w:ascii="宋体" w:hAnsi="宋体" w:eastAsia="宋体" w:cs="宋体"/>
          <w:sz w:val="24"/>
          <w:szCs w:val="24"/>
          <w:highlight w:val="none"/>
          <w:lang w:eastAsia="zh-CN"/>
        </w:rPr>
        <w:t>，他/她将对此作出判断并给予适当的医疗处</w:t>
      </w:r>
      <w:r>
        <w:rPr>
          <w:rFonts w:hint="eastAsia" w:ascii="宋体" w:hAnsi="宋体" w:eastAsia="宋体" w:cs="宋体"/>
          <w:sz w:val="24"/>
          <w:szCs w:val="24"/>
          <w:lang w:eastAsia="zh-CN"/>
        </w:rPr>
        <w:t>理。</w:t>
      </w:r>
    </w:p>
    <w:p>
      <w:pPr>
        <w:pStyle w:val="4"/>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医生</w:t>
      </w:r>
      <w:r>
        <w:rPr>
          <w:rFonts w:hint="eastAsia" w:ascii="宋体" w:hAnsi="宋体" w:cs="宋体"/>
          <w:sz w:val="24"/>
          <w:szCs w:val="24"/>
          <w:highlight w:val="none"/>
          <w:lang w:val="en-US" w:eastAsia="zh-CN"/>
        </w:rPr>
        <w:t>/护士</w:t>
      </w:r>
      <w:r>
        <w:rPr>
          <w:rFonts w:hint="eastAsia" w:ascii="宋体" w:hAnsi="宋体" w:eastAsia="宋体" w:cs="宋体"/>
          <w:sz w:val="24"/>
          <w:szCs w:val="24"/>
          <w:lang w:eastAsia="zh-CN"/>
        </w:rPr>
        <w:t>将尽全力预防和治疗由于本</w:t>
      </w:r>
      <w:r>
        <w:rPr>
          <w:rFonts w:hint="eastAsia" w:ascii="宋体" w:hAnsi="宋体" w:cs="宋体"/>
          <w:sz w:val="24"/>
          <w:szCs w:val="24"/>
          <w:lang w:eastAsia="zh-CN"/>
        </w:rPr>
        <w:t>技术</w:t>
      </w:r>
      <w:r>
        <w:rPr>
          <w:rFonts w:hint="eastAsia" w:ascii="宋体" w:hAnsi="宋体" w:eastAsia="宋体" w:cs="宋体"/>
          <w:sz w:val="24"/>
          <w:szCs w:val="24"/>
          <w:lang w:eastAsia="zh-CN"/>
        </w:rPr>
        <w:t>可能带来的伤害。</w:t>
      </w:r>
      <w:r>
        <w:rPr>
          <w:rFonts w:hint="eastAsia" w:ascii="宋体" w:hAnsi="宋体" w:cs="宋体"/>
          <w:sz w:val="24"/>
          <w:szCs w:val="24"/>
          <w:lang w:eastAsia="zh-CN"/>
        </w:rPr>
        <w:t>如果出现不良事件，医学专家委员会将会鉴定其是否与该项新技术有关，医院将对与此相关的损害提供治疗费用及相应的经济补偿。</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六、费用</w:t>
      </w:r>
    </w:p>
    <w:p>
      <w:pPr>
        <w:pStyle w:val="4"/>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highlight w:val="cyan"/>
          <w:lang w:eastAsia="zh-CN"/>
        </w:rPr>
        <w:t>（</w:t>
      </w:r>
      <w:r>
        <w:rPr>
          <w:rFonts w:hint="eastAsia" w:ascii="宋体" w:hAnsi="宋体" w:eastAsia="宋体" w:cs="宋体"/>
          <w:sz w:val="24"/>
          <w:szCs w:val="24"/>
          <w:highlight w:val="cyan"/>
          <w:lang w:eastAsia="zh-CN"/>
        </w:rPr>
        <w:t>告知患者诊断和治疗过程中哪些费用可免，哪些需要自己负担</w:t>
      </w:r>
      <w:r>
        <w:rPr>
          <w:rFonts w:hint="eastAsia" w:ascii="宋体" w:hAnsi="宋体" w:cs="宋体"/>
          <w:sz w:val="24"/>
          <w:szCs w:val="24"/>
          <w:highlight w:val="cyan"/>
          <w:lang w:eastAsia="zh-CN"/>
        </w:rPr>
        <w:t>）</w:t>
      </w:r>
    </w:p>
    <w:p>
      <w:pPr>
        <w:pStyle w:val="4"/>
        <w:pageBreakBefore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七、隐私保密</w:t>
      </w:r>
    </w:p>
    <w:p>
      <w:pPr>
        <w:pStyle w:val="4"/>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您的医疗记录（病历、</w:t>
      </w:r>
      <w:r>
        <w:rPr>
          <w:rFonts w:hint="eastAsia" w:ascii="宋体" w:hAnsi="宋体" w:cs="宋体"/>
          <w:sz w:val="24"/>
          <w:szCs w:val="24"/>
          <w:lang w:eastAsia="zh-CN"/>
        </w:rPr>
        <w:t>理化检查报告</w:t>
      </w:r>
      <w:r>
        <w:rPr>
          <w:rFonts w:hint="eastAsia" w:ascii="宋体" w:hAnsi="宋体" w:eastAsia="宋体" w:cs="宋体"/>
          <w:sz w:val="24"/>
          <w:szCs w:val="24"/>
          <w:lang w:eastAsia="zh-CN"/>
        </w:rPr>
        <w:t>等）将完整地保存在您所就诊的医院。</w:t>
      </w:r>
      <w:r>
        <w:rPr>
          <w:rFonts w:hint="eastAsia" w:ascii="宋体" w:hAnsi="宋体" w:cs="宋体"/>
          <w:sz w:val="24"/>
          <w:szCs w:val="24"/>
          <w:lang w:eastAsia="zh-CN"/>
        </w:rPr>
        <w:t>您的医生</w:t>
      </w:r>
      <w:r>
        <w:rPr>
          <w:rFonts w:hint="eastAsia" w:ascii="宋体" w:hAnsi="宋体" w:eastAsia="宋体" w:cs="宋体"/>
          <w:sz w:val="24"/>
          <w:szCs w:val="24"/>
          <w:lang w:eastAsia="zh-CN"/>
        </w:rPr>
        <w:t>、</w:t>
      </w:r>
      <w:r>
        <w:rPr>
          <w:rFonts w:hint="eastAsia" w:ascii="宋体" w:hAnsi="宋体" w:cs="宋体"/>
          <w:sz w:val="24"/>
          <w:szCs w:val="24"/>
          <w:lang w:eastAsia="zh-CN"/>
        </w:rPr>
        <w:t>专业学术委员会</w:t>
      </w:r>
      <w:r>
        <w:rPr>
          <w:rFonts w:hint="eastAsia" w:ascii="宋体" w:hAnsi="宋体" w:eastAsia="宋体" w:cs="宋体"/>
          <w:sz w:val="24"/>
          <w:szCs w:val="24"/>
          <w:lang w:eastAsia="zh-CN"/>
        </w:rPr>
        <w:t>、伦理</w:t>
      </w:r>
      <w:r>
        <w:rPr>
          <w:rFonts w:hint="eastAsia" w:cs="Times New Roman"/>
          <w:b w:val="0"/>
          <w:bCs w:val="0"/>
          <w:sz w:val="24"/>
          <w:szCs w:val="24"/>
          <w:lang w:val="en-US" w:eastAsia="zh-CN"/>
        </w:rPr>
        <w:t>审查</w:t>
      </w:r>
      <w:r>
        <w:rPr>
          <w:rFonts w:hint="eastAsia" w:ascii="宋体" w:hAnsi="宋体" w:eastAsia="宋体" w:cs="宋体"/>
          <w:sz w:val="24"/>
          <w:szCs w:val="24"/>
          <w:lang w:eastAsia="zh-CN"/>
        </w:rPr>
        <w:t>委员会和</w:t>
      </w:r>
      <w:r>
        <w:rPr>
          <w:rFonts w:hint="eastAsia" w:ascii="宋体" w:hAnsi="宋体" w:cs="宋体"/>
          <w:sz w:val="24"/>
          <w:szCs w:val="24"/>
          <w:lang w:eastAsia="zh-CN"/>
        </w:rPr>
        <w:t>卫生</w:t>
      </w:r>
      <w:r>
        <w:rPr>
          <w:rFonts w:hint="eastAsia" w:ascii="宋体" w:hAnsi="宋体" w:eastAsia="宋体" w:cs="宋体"/>
          <w:sz w:val="24"/>
          <w:szCs w:val="24"/>
          <w:lang w:eastAsia="zh-CN"/>
        </w:rPr>
        <w:t>监督管理部门将被允许查阅您的医疗记录。任何有关本项</w:t>
      </w:r>
      <w:r>
        <w:rPr>
          <w:rFonts w:hint="eastAsia" w:ascii="宋体" w:hAnsi="宋体" w:cs="宋体"/>
          <w:sz w:val="24"/>
          <w:szCs w:val="24"/>
          <w:lang w:eastAsia="zh-CN"/>
        </w:rPr>
        <w:t>技术</w:t>
      </w:r>
      <w:r>
        <w:rPr>
          <w:rFonts w:hint="eastAsia" w:ascii="宋体" w:hAnsi="宋体" w:eastAsia="宋体" w:cs="宋体"/>
          <w:sz w:val="24"/>
          <w:szCs w:val="24"/>
          <w:lang w:eastAsia="zh-CN"/>
        </w:rPr>
        <w:t>结果的公开报告将不会披露您的个人身份。我们将在法律允许的范围内，尽一切努力保护您个人医疗资料的隐私。</w:t>
      </w:r>
    </w:p>
    <w:p>
      <w:pPr>
        <w:pStyle w:val="4"/>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eastAsia="zh-CN"/>
        </w:rPr>
      </w:pPr>
      <w:r>
        <w:rPr>
          <w:rFonts w:hint="eastAsia" w:ascii="宋体" w:hAnsi="宋体" w:cs="宋体"/>
          <w:sz w:val="24"/>
          <w:szCs w:val="24"/>
          <w:lang w:eastAsia="zh-CN"/>
        </w:rPr>
        <w:t>我们将来也有可能用到您的病例和过程中收集的样本，除本技术以外，有可能在今后的其他研究中会再次利用。但仅用于科学研究，不会涉及商业利益。您现在也可以声明拒绝除本技术外的其他研究利用您的医疗记录和病理标本。</w:t>
      </w:r>
    </w:p>
    <w:p>
      <w:pPr>
        <w:pStyle w:val="4"/>
        <w:pageBreakBefore w:val="0"/>
        <w:numPr>
          <w:ilvl w:val="0"/>
          <w:numId w:val="5"/>
        </w:numPr>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怎样获得更多的信息？</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b w:val="0"/>
          <w:bCs/>
          <w:sz w:val="24"/>
          <w:szCs w:val="24"/>
          <w:lang w:eastAsia="zh-CN"/>
        </w:rPr>
        <w:t>您可随时了解与本技术有关的信息资料，如果您有与本技术有关的问题，或发生了与本技术相关的损伤，您可以通过</w:t>
      </w:r>
      <w:r>
        <w:rPr>
          <w:rFonts w:hint="eastAsia" w:ascii="宋体" w:hAnsi="宋体" w:cs="宋体"/>
          <w:b w:val="0"/>
          <w:bCs/>
          <w:sz w:val="24"/>
          <w:szCs w:val="24"/>
          <w:u w:val="single"/>
          <w:lang w:val="en-US" w:eastAsia="zh-CN"/>
        </w:rPr>
        <w:t xml:space="preserve">         </w:t>
      </w:r>
      <w:r>
        <w:rPr>
          <w:rFonts w:hint="eastAsia" w:ascii="宋体" w:hAnsi="宋体" w:cs="宋体"/>
          <w:b w:val="0"/>
          <w:bCs/>
          <w:sz w:val="24"/>
          <w:szCs w:val="24"/>
          <w:highlight w:val="none"/>
          <w:u w:val="none"/>
          <w:lang w:val="en-US" w:eastAsia="zh-CN"/>
        </w:rPr>
        <w:t>（电话号码）与</w:t>
      </w:r>
      <w:r>
        <w:rPr>
          <w:rFonts w:hint="eastAsia" w:ascii="宋体" w:hAnsi="宋体" w:cs="宋体"/>
          <w:b w:val="0"/>
          <w:bCs/>
          <w:sz w:val="24"/>
          <w:szCs w:val="24"/>
          <w:highlight w:val="none"/>
          <w:u w:val="single"/>
          <w:lang w:val="en-US" w:eastAsia="zh-CN"/>
        </w:rPr>
        <w:t xml:space="preserve">       </w:t>
      </w:r>
      <w:r>
        <w:rPr>
          <w:rFonts w:hint="eastAsia" w:ascii="宋体" w:hAnsi="宋体" w:cs="宋体"/>
          <w:b w:val="0"/>
          <w:bCs/>
          <w:sz w:val="24"/>
          <w:szCs w:val="24"/>
          <w:highlight w:val="none"/>
          <w:u w:val="none"/>
          <w:lang w:val="en-US" w:eastAsia="zh-CN"/>
        </w:rPr>
        <w:t>（医生或有关人员）</w:t>
      </w:r>
      <w:r>
        <w:rPr>
          <w:rFonts w:hint="eastAsia" w:ascii="宋体" w:hAnsi="宋体" w:cs="宋体"/>
          <w:kern w:val="0"/>
          <w:sz w:val="24"/>
          <w:szCs w:val="24"/>
          <w:highlight w:val="none"/>
          <w:u w:val="none"/>
          <w:lang w:eastAsia="zh-CN"/>
        </w:rPr>
        <w:t>联系。</w:t>
      </w:r>
      <w:r>
        <w:rPr>
          <w:rFonts w:hint="eastAsia" w:ascii="宋体" w:hAnsi="宋体" w:cs="宋体"/>
          <w:b w:val="0"/>
          <w:bCs/>
          <w:sz w:val="24"/>
          <w:szCs w:val="24"/>
          <w:lang w:eastAsia="zh-CN"/>
        </w:rPr>
        <w:t>有关于本项技术权益方面的问题，</w:t>
      </w:r>
      <w:r>
        <w:rPr>
          <w:rFonts w:hint="eastAsia" w:ascii="宋体" w:hAnsi="宋体" w:cs="宋体"/>
          <w:b w:val="0"/>
          <w:bCs/>
          <w:sz w:val="24"/>
          <w:szCs w:val="24"/>
          <w:highlight w:val="none"/>
          <w:u w:val="none"/>
          <w:lang w:val="en-US" w:eastAsia="zh-CN"/>
        </w:rPr>
        <w:t>您可以通过</w:t>
      </w:r>
      <w:r>
        <w:rPr>
          <w:rFonts w:hint="default" w:ascii="Times New Roman" w:hAnsi="Times New Roman" w:cs="Times New Roman"/>
          <w:b w:val="0"/>
          <w:bCs/>
          <w:sz w:val="24"/>
          <w:szCs w:val="24"/>
          <w:lang w:val="en-US" w:eastAsia="zh-CN"/>
        </w:rPr>
        <w:t>0516-68901074</w:t>
      </w:r>
      <w:r>
        <w:rPr>
          <w:rFonts w:hint="eastAsia" w:ascii="Times New Roman" w:hAnsi="Times New Roman" w:cs="Times New Roman"/>
          <w:b w:val="0"/>
          <w:bCs/>
          <w:sz w:val="24"/>
          <w:szCs w:val="24"/>
          <w:lang w:val="en-US" w:eastAsia="zh-CN"/>
        </w:rPr>
        <w:t>与</w:t>
      </w:r>
      <w:r>
        <w:rPr>
          <w:rFonts w:hint="eastAsia" w:ascii="Times New Roman" w:hAnsi="Times New Roman" w:cs="Times New Roman"/>
          <w:b w:val="0"/>
          <w:bCs/>
          <w:sz w:val="24"/>
          <w:szCs w:val="24"/>
          <w:lang w:eastAsia="zh-CN"/>
        </w:rPr>
        <w:t>医院</w:t>
      </w:r>
      <w:r>
        <w:rPr>
          <w:rFonts w:hint="default" w:ascii="Times New Roman" w:hAnsi="Times New Roman" w:eastAsia="宋体" w:cs="Times New Roman"/>
          <w:b w:val="0"/>
          <w:bCs/>
          <w:sz w:val="24"/>
          <w:szCs w:val="24"/>
          <w:lang w:eastAsia="zh-CN"/>
        </w:rPr>
        <w:t>伦理</w:t>
      </w:r>
      <w:r>
        <w:rPr>
          <w:rFonts w:hint="eastAsia" w:cs="Times New Roman"/>
          <w:b w:val="0"/>
          <w:bCs w:val="0"/>
          <w:sz w:val="24"/>
          <w:szCs w:val="24"/>
          <w:lang w:val="en-US" w:eastAsia="zh-CN"/>
        </w:rPr>
        <w:t>审查</w:t>
      </w:r>
      <w:r>
        <w:rPr>
          <w:rFonts w:hint="default" w:ascii="Times New Roman" w:hAnsi="Times New Roman" w:eastAsia="宋体" w:cs="Times New Roman"/>
          <w:b w:val="0"/>
          <w:bCs/>
          <w:sz w:val="24"/>
          <w:szCs w:val="24"/>
          <w:lang w:eastAsia="zh-CN"/>
        </w:rPr>
        <w:t>委员会</w:t>
      </w:r>
      <w:r>
        <w:rPr>
          <w:rFonts w:hint="eastAsia" w:ascii="宋体" w:hAnsi="宋体" w:cs="宋体"/>
          <w:kern w:val="0"/>
          <w:sz w:val="24"/>
          <w:szCs w:val="24"/>
          <w:highlight w:val="none"/>
          <w:u w:val="none"/>
          <w:lang w:eastAsia="zh-CN"/>
        </w:rPr>
        <w:t>联系。</w:t>
      </w:r>
      <w:r>
        <w:rPr>
          <w:rFonts w:hint="eastAsia" w:ascii="宋体" w:hAnsi="宋体" w:eastAsia="宋体" w:cs="宋体"/>
          <w:sz w:val="24"/>
          <w:szCs w:val="24"/>
          <w:lang w:eastAsia="zh-CN"/>
        </w:rPr>
        <w:t>如果在</w:t>
      </w:r>
      <w:r>
        <w:rPr>
          <w:rFonts w:hint="eastAsia" w:ascii="宋体" w:hAnsi="宋体" w:cs="宋体"/>
          <w:sz w:val="24"/>
          <w:szCs w:val="24"/>
          <w:highlight w:val="none"/>
          <w:lang w:eastAsia="zh-CN"/>
        </w:rPr>
        <w:t>新技术实施</w:t>
      </w:r>
      <w:r>
        <w:rPr>
          <w:rFonts w:hint="eastAsia" w:ascii="宋体" w:hAnsi="宋体" w:eastAsia="宋体" w:cs="宋体"/>
          <w:sz w:val="24"/>
          <w:szCs w:val="24"/>
          <w:lang w:eastAsia="zh-CN"/>
        </w:rPr>
        <w:t>过程中有任何重要的新信息，可能影响您继续</w:t>
      </w:r>
      <w:r>
        <w:rPr>
          <w:rFonts w:hint="eastAsia" w:ascii="宋体" w:hAnsi="宋体" w:cs="宋体"/>
          <w:sz w:val="24"/>
          <w:szCs w:val="24"/>
          <w:lang w:eastAsia="zh-CN"/>
        </w:rPr>
        <w:t>采用该技术</w:t>
      </w:r>
      <w:r>
        <w:rPr>
          <w:rFonts w:hint="eastAsia" w:ascii="宋体" w:hAnsi="宋体" w:eastAsia="宋体" w:cs="宋体"/>
          <w:sz w:val="24"/>
          <w:szCs w:val="24"/>
          <w:lang w:eastAsia="zh-CN"/>
        </w:rPr>
        <w:t>的意愿时，您的医生</w:t>
      </w:r>
      <w:r>
        <w:rPr>
          <w:rFonts w:hint="eastAsia" w:ascii="宋体" w:hAnsi="宋体" w:cs="宋体"/>
          <w:sz w:val="24"/>
          <w:szCs w:val="24"/>
          <w:lang w:val="en-US" w:eastAsia="zh-CN"/>
        </w:rPr>
        <w:t>/护士</w:t>
      </w:r>
      <w:r>
        <w:rPr>
          <w:rFonts w:hint="eastAsia" w:ascii="宋体" w:hAnsi="宋体" w:eastAsia="宋体" w:cs="宋体"/>
          <w:sz w:val="24"/>
          <w:szCs w:val="24"/>
          <w:lang w:eastAsia="zh-CN"/>
        </w:rPr>
        <w:t>将会及时通知您。</w:t>
      </w:r>
    </w:p>
    <w:p>
      <w:pPr>
        <w:pageBreakBefore w:val="0"/>
        <w:numPr>
          <w:ilvl w:val="0"/>
          <w:numId w:val="5"/>
        </w:numPr>
        <w:kinsoku/>
        <w:wordWrap/>
        <w:overflowPunct/>
        <w:topLinePunct w:val="0"/>
        <w:autoSpaceDE/>
        <w:autoSpaceDN/>
        <w:bidi w:val="0"/>
        <w:adjustRightInd w:val="0"/>
        <w:snapToGrid w:val="0"/>
        <w:spacing w:line="440" w:lineRule="exact"/>
        <w:ind w:left="0" w:leftChars="0" w:firstLine="420" w:firstLineChars="0"/>
        <w:textAlignment w:val="auto"/>
        <w:rPr>
          <w:rFonts w:hint="eastAsia" w:ascii="宋体" w:hAnsi="宋体" w:cs="宋体"/>
          <w:b/>
          <w:sz w:val="24"/>
          <w:lang w:eastAsia="zh-CN"/>
        </w:rPr>
      </w:pPr>
      <w:r>
        <w:rPr>
          <w:rFonts w:hint="eastAsia" w:ascii="宋体" w:hAnsi="宋体" w:eastAsia="宋体" w:cs="宋体"/>
          <w:b/>
          <w:sz w:val="24"/>
        </w:rPr>
        <w:t>可以自愿选择</w:t>
      </w:r>
      <w:r>
        <w:rPr>
          <w:rFonts w:hint="eastAsia" w:ascii="宋体" w:hAnsi="宋体" w:cs="宋体"/>
          <w:b/>
          <w:sz w:val="24"/>
          <w:lang w:eastAsia="zh-CN"/>
        </w:rPr>
        <w:t>采用或中途退出</w:t>
      </w:r>
    </w:p>
    <w:p>
      <w:pPr>
        <w:pageBreakBefore w:val="0"/>
        <w:numPr>
          <w:ilvl w:val="0"/>
          <w:numId w:val="0"/>
        </w:numPr>
        <w:kinsoku/>
        <w:wordWrap/>
        <w:overflowPunct/>
        <w:topLinePunct w:val="0"/>
        <w:autoSpaceDE/>
        <w:autoSpaceDN/>
        <w:bidi w:val="0"/>
        <w:adjustRightInd w:val="0"/>
        <w:snapToGrid w:val="0"/>
        <w:spacing w:line="440" w:lineRule="exact"/>
        <w:ind w:left="420"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是否</w:t>
      </w:r>
      <w:r>
        <w:rPr>
          <w:rFonts w:hint="eastAsia" w:ascii="宋体" w:hAnsi="宋体" w:cs="宋体"/>
          <w:sz w:val="24"/>
          <w:szCs w:val="24"/>
          <w:highlight w:val="none"/>
          <w:lang w:eastAsia="zh-CN"/>
        </w:rPr>
        <w:t>采用该项新技术</w:t>
      </w:r>
      <w:r>
        <w:rPr>
          <w:rFonts w:hint="eastAsia" w:ascii="宋体" w:hAnsi="宋体" w:eastAsia="宋体" w:cs="宋体"/>
          <w:sz w:val="24"/>
          <w:szCs w:val="24"/>
          <w:lang w:eastAsia="zh-CN"/>
        </w:rPr>
        <w:t>完全取决于您的意愿。您可以拒绝</w:t>
      </w:r>
      <w:r>
        <w:rPr>
          <w:rFonts w:hint="eastAsia" w:ascii="宋体" w:hAnsi="宋体" w:cs="宋体"/>
          <w:sz w:val="24"/>
          <w:szCs w:val="24"/>
          <w:lang w:eastAsia="zh-CN"/>
        </w:rPr>
        <w:t>采用本项技术</w:t>
      </w:r>
      <w:r>
        <w:rPr>
          <w:rFonts w:hint="eastAsia" w:ascii="宋体" w:hAnsi="宋体" w:eastAsia="宋体" w:cs="宋体"/>
          <w:sz w:val="24"/>
          <w:szCs w:val="24"/>
          <w:lang w:eastAsia="zh-CN"/>
        </w:rPr>
        <w:t>，或在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任何</w:t>
      </w:r>
      <w:r>
        <w:rPr>
          <w:rFonts w:hint="eastAsia" w:ascii="宋体" w:hAnsi="宋体" w:cs="宋体"/>
          <w:sz w:val="24"/>
          <w:szCs w:val="24"/>
          <w:lang w:eastAsia="zh-CN"/>
        </w:rPr>
        <w:t>时候通知医生</w:t>
      </w:r>
      <w:r>
        <w:rPr>
          <w:rFonts w:hint="eastAsia" w:ascii="宋体" w:hAnsi="宋体" w:cs="宋体"/>
          <w:sz w:val="24"/>
          <w:szCs w:val="24"/>
          <w:lang w:val="en-US" w:eastAsia="zh-CN"/>
        </w:rPr>
        <w:t>/护士</w:t>
      </w:r>
      <w:r>
        <w:rPr>
          <w:rFonts w:hint="eastAsia" w:ascii="宋体" w:hAnsi="宋体" w:cs="宋体"/>
          <w:sz w:val="24"/>
          <w:szCs w:val="24"/>
          <w:lang w:eastAsia="zh-CN"/>
        </w:rPr>
        <w:t>停止而不会遭到歧视或报复，</w:t>
      </w:r>
      <w:r>
        <w:rPr>
          <w:rFonts w:hint="eastAsia" w:ascii="宋体" w:hAnsi="宋体" w:eastAsia="宋体" w:cs="宋体"/>
          <w:sz w:val="24"/>
          <w:szCs w:val="24"/>
          <w:lang w:eastAsia="zh-CN"/>
        </w:rPr>
        <w:t>这都不会影响您和医生间</w:t>
      </w:r>
    </w:p>
    <w:p>
      <w:pPr>
        <w:pStyle w:val="4"/>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的关系，</w:t>
      </w:r>
      <w:r>
        <w:rPr>
          <w:rFonts w:hint="eastAsia" w:ascii="宋体" w:hAnsi="宋体" w:cs="宋体"/>
          <w:sz w:val="24"/>
          <w:szCs w:val="24"/>
          <w:lang w:eastAsia="zh-CN"/>
        </w:rPr>
        <w:t>您的任何医疗待遇与权益</w:t>
      </w:r>
      <w:r>
        <w:rPr>
          <w:rFonts w:hint="eastAsia" w:ascii="宋体" w:hAnsi="宋体" w:eastAsia="宋体" w:cs="宋体"/>
          <w:sz w:val="24"/>
          <w:szCs w:val="24"/>
          <w:lang w:eastAsia="zh-CN"/>
        </w:rPr>
        <w:t>都不会</w:t>
      </w:r>
      <w:r>
        <w:rPr>
          <w:rFonts w:hint="eastAsia" w:ascii="宋体" w:hAnsi="宋体" w:cs="宋体"/>
          <w:sz w:val="24"/>
          <w:szCs w:val="24"/>
          <w:lang w:eastAsia="zh-CN"/>
        </w:rPr>
        <w:t>因此受到</w:t>
      </w:r>
      <w:r>
        <w:rPr>
          <w:rFonts w:hint="eastAsia" w:ascii="宋体" w:hAnsi="宋体" w:eastAsia="宋体" w:cs="宋体"/>
          <w:sz w:val="24"/>
          <w:szCs w:val="24"/>
          <w:lang w:eastAsia="zh-CN"/>
        </w:rPr>
        <w:t>影响。</w:t>
      </w:r>
    </w:p>
    <w:p>
      <w:pPr>
        <w:pStyle w:val="4"/>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出于对您的最大利益考虑，</w:t>
      </w:r>
      <w:r>
        <w:rPr>
          <w:rFonts w:hint="eastAsia" w:ascii="宋体" w:hAnsi="宋体" w:cs="宋体"/>
          <w:sz w:val="24"/>
          <w:szCs w:val="24"/>
          <w:lang w:eastAsia="zh-CN"/>
        </w:rPr>
        <w:t>如果您需要其他治疗，或者您没有配合该技术，或者发生了与该技术相关的损伤或者有任何其他原因，</w:t>
      </w:r>
      <w:r>
        <w:rPr>
          <w:rFonts w:hint="eastAsia" w:ascii="宋体" w:hAnsi="宋体" w:eastAsia="宋体" w:cs="宋体"/>
          <w:sz w:val="24"/>
          <w:szCs w:val="24"/>
          <w:lang w:eastAsia="zh-CN"/>
        </w:rPr>
        <w:t>医生</w:t>
      </w:r>
      <w:r>
        <w:rPr>
          <w:rFonts w:hint="eastAsia" w:ascii="宋体" w:hAnsi="宋体" w:cs="宋体"/>
          <w:sz w:val="24"/>
          <w:szCs w:val="24"/>
          <w:lang w:val="en-US" w:eastAsia="zh-CN"/>
        </w:rPr>
        <w:t>/护士</w:t>
      </w:r>
      <w:r>
        <w:rPr>
          <w:rFonts w:hint="eastAsia" w:ascii="宋体" w:hAnsi="宋体" w:eastAsia="宋体" w:cs="宋体"/>
          <w:sz w:val="24"/>
          <w:szCs w:val="24"/>
          <w:lang w:eastAsia="zh-CN"/>
        </w:rPr>
        <w:t>可能会随时</w:t>
      </w:r>
      <w:r>
        <w:rPr>
          <w:rFonts w:hint="eastAsia" w:ascii="宋体" w:hAnsi="宋体" w:cs="宋体"/>
          <w:sz w:val="24"/>
          <w:szCs w:val="24"/>
          <w:lang w:eastAsia="zh-CN"/>
        </w:rPr>
        <w:t>终</w:t>
      </w:r>
    </w:p>
    <w:p>
      <w:pPr>
        <w:pStyle w:val="4"/>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止</w:t>
      </w:r>
      <w:r>
        <w:rPr>
          <w:rFonts w:hint="eastAsia" w:ascii="宋体" w:hAnsi="宋体" w:eastAsia="宋体" w:cs="宋体"/>
          <w:sz w:val="24"/>
          <w:szCs w:val="24"/>
          <w:lang w:eastAsia="zh-CN"/>
        </w:rPr>
        <w:t>本项</w:t>
      </w:r>
      <w:r>
        <w:rPr>
          <w:rFonts w:hint="eastAsia" w:ascii="宋体" w:hAnsi="宋体" w:cs="宋体"/>
          <w:sz w:val="24"/>
          <w:szCs w:val="24"/>
          <w:lang w:eastAsia="zh-CN"/>
        </w:rPr>
        <w:t>技术，</w:t>
      </w:r>
      <w:r>
        <w:rPr>
          <w:rFonts w:hint="eastAsia" w:ascii="宋体" w:hAnsi="宋体" w:eastAsia="宋体" w:cs="宋体"/>
          <w:sz w:val="24"/>
          <w:szCs w:val="24"/>
          <w:lang w:eastAsia="zh-CN"/>
        </w:rPr>
        <w:t>不必得到您的同意。</w:t>
      </w:r>
    </w:p>
    <w:p>
      <w:pPr>
        <w:pStyle w:val="4"/>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如果您因为任何原因退出，您可能被询问有关情况。如果医生认为需要，您也可能被要求进行实验室检查和体格检查。</w:t>
      </w:r>
    </w:p>
    <w:p>
      <w:pPr>
        <w:pStyle w:val="4"/>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如果您选择</w:t>
      </w:r>
      <w:r>
        <w:rPr>
          <w:rFonts w:hint="eastAsia" w:ascii="宋体" w:hAnsi="宋体" w:cs="宋体"/>
          <w:sz w:val="24"/>
          <w:szCs w:val="24"/>
          <w:lang w:eastAsia="zh-CN"/>
        </w:rPr>
        <w:t>采用</w:t>
      </w:r>
      <w:r>
        <w:rPr>
          <w:rFonts w:hint="eastAsia" w:ascii="宋体" w:hAnsi="宋体" w:eastAsia="宋体" w:cs="宋体"/>
          <w:sz w:val="24"/>
          <w:szCs w:val="24"/>
          <w:lang w:eastAsia="zh-CN"/>
        </w:rPr>
        <w:t>本项</w:t>
      </w:r>
      <w:r>
        <w:rPr>
          <w:rFonts w:hint="eastAsia" w:ascii="宋体" w:hAnsi="宋体" w:cs="宋体"/>
          <w:sz w:val="24"/>
          <w:szCs w:val="24"/>
          <w:lang w:eastAsia="zh-CN"/>
        </w:rPr>
        <w:t>新技术</w:t>
      </w:r>
      <w:r>
        <w:rPr>
          <w:rFonts w:hint="eastAsia" w:ascii="宋体" w:hAnsi="宋体" w:eastAsia="宋体" w:cs="宋体"/>
          <w:sz w:val="24"/>
          <w:szCs w:val="24"/>
          <w:lang w:eastAsia="zh-CN"/>
        </w:rPr>
        <w:t>，我们希望您能够坚持完成全部过程。</w:t>
      </w:r>
    </w:p>
    <w:p>
      <w:pPr>
        <w:pageBreakBefore w:val="0"/>
        <w:kinsoku/>
        <w:wordWrap/>
        <w:overflowPunct/>
        <w:topLinePunct w:val="0"/>
        <w:autoSpaceDE/>
        <w:autoSpaceDN/>
        <w:bidi w:val="0"/>
        <w:adjustRightInd w:val="0"/>
        <w:snapToGrid w:val="0"/>
        <w:spacing w:line="440" w:lineRule="exact"/>
        <w:ind w:firstLine="361" w:firstLineChars="150"/>
        <w:textAlignment w:val="auto"/>
        <w:rPr>
          <w:rFonts w:hint="eastAsia" w:ascii="宋体" w:hAnsi="宋体" w:eastAsia="宋体" w:cs="宋体"/>
          <w:b/>
          <w:sz w:val="24"/>
        </w:rPr>
      </w:pPr>
      <w:r>
        <w:rPr>
          <w:rFonts w:hint="eastAsia" w:ascii="宋体" w:hAnsi="宋体" w:eastAsia="宋体" w:cs="宋体"/>
          <w:b/>
          <w:sz w:val="24"/>
        </w:rPr>
        <w:t>十、现在该做什么？</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 xml:space="preserve">    是否</w:t>
      </w:r>
      <w:r>
        <w:rPr>
          <w:rFonts w:hint="eastAsia" w:ascii="宋体" w:hAnsi="宋体" w:cs="宋体"/>
          <w:sz w:val="24"/>
          <w:lang w:eastAsia="zh-CN"/>
        </w:rPr>
        <w:t>采用</w:t>
      </w:r>
      <w:r>
        <w:rPr>
          <w:rFonts w:hint="eastAsia" w:ascii="宋体" w:hAnsi="宋体" w:eastAsia="宋体" w:cs="宋体"/>
          <w:sz w:val="24"/>
        </w:rPr>
        <w:t>本项</w:t>
      </w:r>
      <w:r>
        <w:rPr>
          <w:rFonts w:hint="eastAsia" w:ascii="宋体" w:hAnsi="宋体" w:cs="宋体"/>
          <w:sz w:val="24"/>
          <w:lang w:eastAsia="zh-CN"/>
        </w:rPr>
        <w:t>新技术</w:t>
      </w:r>
      <w:r>
        <w:rPr>
          <w:rFonts w:hint="eastAsia" w:ascii="宋体" w:hAnsi="宋体" w:eastAsia="宋体" w:cs="宋体"/>
          <w:sz w:val="24"/>
        </w:rPr>
        <w:t>由您自己决定。您可以和您的家人或朋友讨论后再做出决定。</w:t>
      </w:r>
    </w:p>
    <w:p>
      <w:pPr>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在您做出决定前，请尽可能向</w:t>
      </w:r>
      <w:r>
        <w:rPr>
          <w:rFonts w:hint="eastAsia" w:ascii="宋体" w:hAnsi="宋体" w:cs="宋体"/>
          <w:sz w:val="24"/>
          <w:lang w:eastAsia="zh-CN"/>
        </w:rPr>
        <w:t>您</w:t>
      </w:r>
      <w:r>
        <w:rPr>
          <w:rFonts w:hint="eastAsia" w:ascii="宋体" w:hAnsi="宋体" w:eastAsia="宋体" w:cs="宋体"/>
          <w:sz w:val="24"/>
        </w:rPr>
        <w:t>的医生询问有关问题。</w:t>
      </w:r>
    </w:p>
    <w:p>
      <w:pPr>
        <w:pageBreakBefore w:val="0"/>
        <w:widowControl/>
        <w:kinsoku/>
        <w:wordWrap/>
        <w:overflowPunct/>
        <w:topLinePunct w:val="0"/>
        <w:autoSpaceDE/>
        <w:autoSpaceDN/>
        <w:bidi w:val="0"/>
        <w:adjustRightInd w:val="0"/>
        <w:snapToGrid w:val="0"/>
        <w:spacing w:line="440" w:lineRule="exact"/>
        <w:ind w:firstLine="446" w:firstLineChars="186"/>
        <w:textAlignment w:val="auto"/>
        <w:rPr>
          <w:rFonts w:hint="eastAsia" w:ascii="宋体" w:hAnsi="宋体" w:eastAsia="宋体" w:cs="宋体"/>
          <w:sz w:val="24"/>
        </w:rPr>
      </w:pPr>
      <w:r>
        <w:rPr>
          <w:rFonts w:hint="eastAsia" w:ascii="宋体" w:hAnsi="宋体" w:eastAsia="宋体" w:cs="宋体"/>
          <w:sz w:val="24"/>
        </w:rPr>
        <w:t>感谢您阅读以上材料。如果您决定</w:t>
      </w:r>
      <w:r>
        <w:rPr>
          <w:rFonts w:hint="eastAsia" w:ascii="宋体" w:hAnsi="宋体" w:cs="宋体"/>
          <w:sz w:val="24"/>
          <w:lang w:eastAsia="zh-CN"/>
        </w:rPr>
        <w:t>采用</w:t>
      </w:r>
      <w:r>
        <w:rPr>
          <w:rFonts w:hint="eastAsia" w:ascii="宋体" w:hAnsi="宋体" w:eastAsia="宋体" w:cs="宋体"/>
          <w:sz w:val="24"/>
        </w:rPr>
        <w:t>本项</w:t>
      </w:r>
      <w:r>
        <w:rPr>
          <w:rFonts w:hint="eastAsia" w:ascii="宋体" w:hAnsi="宋体" w:cs="宋体"/>
          <w:sz w:val="24"/>
          <w:lang w:eastAsia="zh-CN"/>
        </w:rPr>
        <w:t>新技术</w:t>
      </w:r>
      <w:r>
        <w:rPr>
          <w:rFonts w:hint="eastAsia" w:ascii="宋体" w:hAnsi="宋体" w:eastAsia="宋体" w:cs="宋体"/>
          <w:sz w:val="24"/>
        </w:rPr>
        <w:t>，请告诉您的医生</w:t>
      </w:r>
      <w:r>
        <w:rPr>
          <w:rFonts w:hint="eastAsia" w:ascii="宋体" w:hAnsi="宋体" w:cs="宋体"/>
          <w:sz w:val="24"/>
          <w:lang w:val="en-US" w:eastAsia="zh-CN"/>
        </w:rPr>
        <w:t>/护士</w:t>
      </w:r>
      <w:r>
        <w:rPr>
          <w:rFonts w:hint="eastAsia" w:ascii="宋体" w:hAnsi="宋体" w:eastAsia="宋体" w:cs="宋体"/>
          <w:sz w:val="24"/>
        </w:rPr>
        <w:t>，他/她会为您安排一切有关的事务。请您保留这份资料。</w:t>
      </w:r>
    </w:p>
    <w:p>
      <w:pPr>
        <w:pageBreakBefore w:val="0"/>
        <w:widowControl/>
        <w:kinsoku/>
        <w:wordWrap/>
        <w:overflowPunct/>
        <w:topLinePunct w:val="0"/>
        <w:autoSpaceDE/>
        <w:autoSpaceDN/>
        <w:bidi w:val="0"/>
        <w:adjustRightInd w:val="0"/>
        <w:snapToGrid w:val="0"/>
        <w:spacing w:line="440" w:lineRule="exact"/>
        <w:ind w:firstLine="446" w:firstLineChars="186"/>
        <w:textAlignment w:val="auto"/>
        <w:rPr>
          <w:rFonts w:hint="eastAsia" w:ascii="宋体" w:hAnsi="宋体" w:eastAsia="宋体" w:cs="宋体"/>
          <w:sz w:val="24"/>
        </w:rPr>
      </w:pPr>
    </w:p>
    <w:p>
      <w:pPr>
        <w:pStyle w:val="2"/>
        <w:keepNext/>
        <w:keepLines/>
        <w:pageBreakBefore w:val="0"/>
        <w:widowControl w:val="0"/>
        <w:kinsoku/>
        <w:wordWrap/>
        <w:overflowPunct/>
        <w:topLinePunct w:val="0"/>
        <w:autoSpaceDE/>
        <w:autoSpaceDN/>
        <w:bidi w:val="0"/>
        <w:adjustRightInd/>
        <w:snapToGrid/>
        <w:spacing w:before="157" w:beforeLines="50" w:after="0" w:line="440" w:lineRule="exact"/>
        <w:jc w:val="center"/>
        <w:textAlignment w:val="auto"/>
        <w:rPr>
          <w:rFonts w:hint="eastAsia" w:ascii="宋体" w:hAnsi="宋体" w:eastAsia="宋体" w:cs="宋体"/>
        </w:rPr>
      </w:pPr>
      <w:r>
        <w:rPr>
          <w:rFonts w:hint="eastAsia" w:ascii="宋体" w:hAnsi="宋体" w:eastAsia="宋体" w:cs="宋体"/>
        </w:rPr>
        <w:br w:type="page"/>
      </w:r>
      <w:r>
        <w:rPr>
          <w:rFonts w:hint="default" w:ascii="Times New Roman" w:hAnsi="Times New Roman" w:eastAsia="宋体" w:cs="Times New Roman"/>
          <w:highlight w:val="cyan"/>
          <w:lang w:val="en-US" w:eastAsia="zh-CN"/>
        </w:rPr>
        <w:t>XX</w:t>
      </w:r>
      <w:r>
        <w:rPr>
          <w:rFonts w:hint="eastAsia" w:ascii="Times New Roman" w:hAnsi="Times New Roman" w:eastAsia="宋体" w:cs="Times New Roman"/>
          <w:highlight w:val="cyan"/>
          <w:lang w:val="en-US" w:eastAsia="zh-CN"/>
        </w:rPr>
        <w:t>新</w:t>
      </w:r>
      <w:r>
        <w:rPr>
          <w:rFonts w:hint="default" w:ascii="Times New Roman" w:hAnsi="Times New Roman" w:eastAsia="宋体" w:cs="Times New Roman"/>
          <w:highlight w:val="cyan"/>
          <w:lang w:val="en-US" w:eastAsia="zh-CN"/>
        </w:rPr>
        <w:t>技术</w:t>
      </w:r>
      <w:r>
        <w:rPr>
          <w:rFonts w:hint="eastAsia" w:ascii="Times New Roman" w:hAnsi="Times New Roman" w:eastAsia="宋体" w:cs="Times New Roman"/>
          <w:highlight w:val="cyan"/>
          <w:lang w:val="en-US" w:eastAsia="zh-CN"/>
        </w:rPr>
        <w:t>/新诊断/新疗法</w:t>
      </w:r>
      <w:r>
        <w:rPr>
          <w:rFonts w:hint="eastAsia" w:ascii="宋体" w:hAnsi="宋体" w:eastAsia="宋体" w:cs="宋体"/>
        </w:rPr>
        <w:t>知情同意书</w:t>
      </w:r>
    </w:p>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rPr>
      </w:pPr>
      <w:r>
        <w:rPr>
          <w:rFonts w:hint="eastAsia" w:ascii="宋体" w:hAnsi="宋体" w:eastAsia="宋体" w:cs="宋体"/>
        </w:rPr>
        <w:t>同意签字页</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cs="宋体"/>
          <w:b/>
          <w:bCs/>
          <w:kern w:val="0"/>
          <w:sz w:val="24"/>
          <w:szCs w:val="24"/>
          <w:lang w:val="en-US" w:eastAsia="zh-CN" w:bidi="ar-SA"/>
        </w:rPr>
        <w:t>一、患者</w:t>
      </w:r>
      <w:r>
        <w:rPr>
          <w:rFonts w:hint="eastAsia" w:ascii="宋体" w:hAnsi="宋体" w:eastAsia="宋体" w:cs="宋体"/>
          <w:b/>
          <w:bCs/>
          <w:kern w:val="0"/>
          <w:sz w:val="24"/>
          <w:szCs w:val="24"/>
          <w:lang w:val="en-US" w:eastAsia="zh-CN" w:bidi="ar-SA"/>
        </w:rPr>
        <w:t>知情同意声明：</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我已经阅读了这份知情同意书，已经获得关于此</w:t>
      </w:r>
      <w:r>
        <w:rPr>
          <w:rFonts w:hint="eastAsia" w:ascii="宋体" w:hAnsi="宋体" w:cs="宋体"/>
          <w:sz w:val="24"/>
          <w:szCs w:val="24"/>
          <w:lang w:eastAsia="zh-CN"/>
        </w:rPr>
        <w:t>项新技术</w:t>
      </w:r>
      <w:r>
        <w:rPr>
          <w:rFonts w:hint="eastAsia" w:ascii="宋体" w:hAnsi="宋体" w:eastAsia="宋体" w:cs="宋体"/>
          <w:sz w:val="24"/>
          <w:szCs w:val="24"/>
          <w:lang w:eastAsia="zh-CN"/>
        </w:rPr>
        <w:t>的背景、目的、风险及获益情况，针对该</w:t>
      </w:r>
      <w:r>
        <w:rPr>
          <w:rFonts w:hint="eastAsia" w:ascii="宋体" w:hAnsi="宋体" w:cs="宋体"/>
          <w:sz w:val="24"/>
          <w:szCs w:val="24"/>
          <w:lang w:eastAsia="zh-CN"/>
        </w:rPr>
        <w:t>技术</w:t>
      </w:r>
      <w:r>
        <w:rPr>
          <w:rFonts w:hint="eastAsia" w:ascii="宋体" w:hAnsi="宋体" w:eastAsia="宋体" w:cs="宋体"/>
          <w:sz w:val="24"/>
          <w:szCs w:val="24"/>
          <w:lang w:eastAsia="zh-CN"/>
        </w:rPr>
        <w:t>的相关问题我有足够的时间和机会进行提问，并已得到满意的解答。</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我理解</w:t>
      </w:r>
      <w:r>
        <w:rPr>
          <w:rFonts w:hint="eastAsia" w:ascii="宋体" w:hAnsi="宋体" w:cs="宋体"/>
          <w:sz w:val="24"/>
          <w:szCs w:val="24"/>
          <w:lang w:eastAsia="zh-CN"/>
        </w:rPr>
        <w:t>采用此项技术</w:t>
      </w:r>
      <w:r>
        <w:rPr>
          <w:rFonts w:hint="eastAsia" w:ascii="宋体" w:hAnsi="宋体" w:eastAsia="宋体" w:cs="宋体"/>
          <w:sz w:val="24"/>
          <w:szCs w:val="24"/>
          <w:lang w:eastAsia="zh-CN"/>
        </w:rPr>
        <w:t>是自愿的。我知道自己可以</w:t>
      </w:r>
      <w:r>
        <w:rPr>
          <w:rFonts w:hint="eastAsia" w:ascii="宋体" w:hAnsi="宋体" w:cs="宋体"/>
          <w:sz w:val="24"/>
          <w:szCs w:val="24"/>
          <w:lang w:eastAsia="zh-CN"/>
        </w:rPr>
        <w:t>拒绝本项技术</w:t>
      </w:r>
      <w:r>
        <w:rPr>
          <w:rFonts w:hint="eastAsia" w:ascii="宋体" w:hAnsi="宋体" w:eastAsia="宋体" w:cs="宋体"/>
          <w:sz w:val="24"/>
          <w:szCs w:val="24"/>
          <w:lang w:eastAsia="zh-CN"/>
        </w:rPr>
        <w:t>，而不会受到歧视或报复，医疗待遇与权益不会受到影响。</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cs="宋体"/>
          <w:sz w:val="24"/>
          <w:szCs w:val="24"/>
          <w:lang w:eastAsia="zh-CN"/>
        </w:rPr>
        <w:t>我同样清楚，如果中途停止采用该技术，特别是由于治疗的原因使我停止时，我若将病情变化告诉医生</w:t>
      </w:r>
      <w:r>
        <w:rPr>
          <w:rFonts w:hint="eastAsia" w:ascii="宋体" w:hAnsi="宋体" w:cs="宋体"/>
          <w:sz w:val="24"/>
          <w:szCs w:val="24"/>
          <w:lang w:val="en-US" w:eastAsia="zh-CN"/>
        </w:rPr>
        <w:t>/护士，完成相应的体格检查和理化检查，这将对我本人和整个技术的开展是有利的。</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我愿意配合</w:t>
      </w:r>
      <w:r>
        <w:rPr>
          <w:rFonts w:hint="eastAsia" w:ascii="宋体" w:hAnsi="宋体" w:cs="宋体"/>
          <w:sz w:val="24"/>
          <w:szCs w:val="24"/>
          <w:lang w:eastAsia="zh-CN"/>
        </w:rPr>
        <w:t>医生</w:t>
      </w:r>
      <w:r>
        <w:rPr>
          <w:rFonts w:hint="eastAsia" w:ascii="宋体" w:hAnsi="宋体" w:cs="宋体"/>
          <w:sz w:val="24"/>
          <w:szCs w:val="24"/>
          <w:lang w:val="en-US" w:eastAsia="zh-CN"/>
        </w:rPr>
        <w:t>/护士</w:t>
      </w:r>
      <w:r>
        <w:rPr>
          <w:rFonts w:hint="eastAsia" w:ascii="宋体" w:hAnsi="宋体" w:eastAsia="宋体" w:cs="宋体"/>
          <w:sz w:val="24"/>
          <w:szCs w:val="24"/>
          <w:lang w:eastAsia="zh-CN"/>
        </w:rPr>
        <w:t>做相关的检查或治疗。</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我知道个人身份和隐私将被严格保密。</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我允许</w:t>
      </w:r>
      <w:r>
        <w:rPr>
          <w:rFonts w:hint="eastAsia" w:ascii="宋体" w:hAnsi="宋体" w:cs="宋体"/>
          <w:sz w:val="24"/>
          <w:szCs w:val="24"/>
          <w:lang w:eastAsia="zh-CN"/>
        </w:rPr>
        <w:t>医生</w:t>
      </w:r>
      <w:r>
        <w:rPr>
          <w:rFonts w:hint="eastAsia" w:ascii="宋体" w:hAnsi="宋体" w:eastAsia="宋体" w:cs="宋体"/>
          <w:sz w:val="24"/>
          <w:szCs w:val="24"/>
          <w:lang w:eastAsia="zh-CN"/>
        </w:rPr>
        <w:t>、</w:t>
      </w:r>
      <w:r>
        <w:rPr>
          <w:rFonts w:hint="eastAsia" w:ascii="宋体" w:hAnsi="宋体" w:cs="宋体"/>
          <w:sz w:val="24"/>
          <w:szCs w:val="24"/>
          <w:lang w:eastAsia="zh-CN"/>
        </w:rPr>
        <w:t>学术委员会</w:t>
      </w:r>
      <w:r>
        <w:rPr>
          <w:rFonts w:hint="eastAsia" w:ascii="宋体" w:hAnsi="宋体" w:eastAsia="宋体" w:cs="宋体"/>
          <w:sz w:val="24"/>
          <w:szCs w:val="24"/>
          <w:lang w:eastAsia="zh-CN"/>
        </w:rPr>
        <w:t>、伦理</w:t>
      </w:r>
      <w:r>
        <w:rPr>
          <w:rFonts w:hint="eastAsia" w:cs="Times New Roman"/>
          <w:b w:val="0"/>
          <w:bCs w:val="0"/>
          <w:sz w:val="24"/>
          <w:szCs w:val="24"/>
          <w:lang w:val="en-US" w:eastAsia="zh-CN"/>
        </w:rPr>
        <w:t>审查</w:t>
      </w:r>
      <w:bookmarkStart w:id="0" w:name="_GoBack"/>
      <w:bookmarkEnd w:id="0"/>
      <w:r>
        <w:rPr>
          <w:rFonts w:hint="eastAsia" w:ascii="宋体" w:hAnsi="宋体" w:eastAsia="宋体" w:cs="宋体"/>
          <w:sz w:val="24"/>
          <w:szCs w:val="24"/>
          <w:lang w:eastAsia="zh-CN"/>
        </w:rPr>
        <w:t>委员会及卫生监察部门查看我的医疗记录</w:t>
      </w:r>
      <w:r>
        <w:rPr>
          <w:rFonts w:hint="eastAsia" w:ascii="宋体" w:hAnsi="宋体" w:cs="宋体"/>
          <w:sz w:val="24"/>
          <w:szCs w:val="24"/>
          <w:lang w:eastAsia="zh-CN"/>
        </w:rPr>
        <w:t>。</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我也被告知，当我有问题或想进一步获得信息应当与谁联系。</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cs="宋体"/>
          <w:sz w:val="24"/>
          <w:szCs w:val="24"/>
          <w:lang w:eastAsia="zh-CN"/>
        </w:rPr>
        <w:t>同意□</w:t>
      </w:r>
      <w:r>
        <w:rPr>
          <w:rFonts w:hint="eastAsia" w:ascii="宋体" w:hAnsi="宋体" w:cs="宋体"/>
          <w:sz w:val="24"/>
          <w:szCs w:val="24"/>
          <w:lang w:val="en-US" w:eastAsia="zh-CN"/>
        </w:rPr>
        <w:t xml:space="preserve"> </w:t>
      </w:r>
      <w:r>
        <w:rPr>
          <w:rFonts w:hint="eastAsia" w:ascii="宋体" w:hAnsi="宋体" w:cs="宋体"/>
          <w:sz w:val="24"/>
          <w:szCs w:val="24"/>
          <w:lang w:eastAsia="zh-CN"/>
        </w:rPr>
        <w:t>或拒绝□</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知情同意书中所述使用和共享我的医疗信息。</w:t>
      </w:r>
    </w:p>
    <w:p>
      <w:pPr>
        <w:pStyle w:val="4"/>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我将获得一份经过签名并注明日期的知情同意书副本。</w:t>
      </w:r>
    </w:p>
    <w:p>
      <w:pPr>
        <w:pStyle w:val="4"/>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最后，我同意</w:t>
      </w:r>
      <w:r>
        <w:rPr>
          <w:rFonts w:hint="eastAsia" w:ascii="宋体" w:hAnsi="宋体" w:cs="宋体"/>
          <w:sz w:val="24"/>
          <w:szCs w:val="24"/>
          <w:lang w:eastAsia="zh-CN"/>
        </w:rPr>
        <w:t>参加该</w:t>
      </w:r>
      <w:r>
        <w:rPr>
          <w:rFonts w:hint="eastAsia" w:ascii="宋体" w:hAnsi="宋体" w:cs="宋体"/>
          <w:b w:val="0"/>
          <w:bCs w:val="0"/>
          <w:kern w:val="0"/>
          <w:sz w:val="24"/>
          <w:szCs w:val="24"/>
          <w:highlight w:val="cyan"/>
          <w:lang w:eastAsia="zh-CN"/>
        </w:rPr>
        <w:t>新技术/新诊断/新疗法</w:t>
      </w:r>
      <w:r>
        <w:rPr>
          <w:rFonts w:hint="eastAsia" w:ascii="宋体" w:hAnsi="宋体" w:cs="宋体"/>
          <w:sz w:val="24"/>
          <w:szCs w:val="24"/>
          <w:lang w:eastAsia="zh-CN"/>
        </w:rPr>
        <w:t>进行</w:t>
      </w:r>
      <w:r>
        <w:rPr>
          <w:rFonts w:hint="eastAsia" w:ascii="宋体" w:hAnsi="宋体" w:cs="宋体"/>
          <w:b w:val="0"/>
          <w:bCs w:val="0"/>
          <w:kern w:val="0"/>
          <w:sz w:val="24"/>
          <w:szCs w:val="24"/>
          <w:highlight w:val="cyan"/>
          <w:u w:val="none"/>
          <w:lang w:val="en-US" w:eastAsia="zh-CN"/>
        </w:rPr>
        <w:t>治疗/检查/护理</w:t>
      </w:r>
      <w:r>
        <w:rPr>
          <w:rFonts w:hint="eastAsia" w:ascii="宋体" w:hAnsi="宋体" w:eastAsia="宋体" w:cs="宋体"/>
          <w:sz w:val="24"/>
          <w:szCs w:val="24"/>
          <w:lang w:eastAsia="zh-CN"/>
        </w:rPr>
        <w:t>，并保证尽量遵从医嘱。</w:t>
      </w:r>
    </w:p>
    <w:p>
      <w:pPr>
        <w:pStyle w:val="4"/>
        <w:keepNext w:val="0"/>
        <w:keepLines w:val="0"/>
        <w:pageBreakBefore w:val="0"/>
        <w:widowControl/>
        <w:kinsoku/>
        <w:wordWrap/>
        <w:overflowPunct/>
        <w:topLinePunct w:val="0"/>
        <w:autoSpaceDE/>
        <w:autoSpaceDN/>
        <w:bidi w:val="0"/>
        <w:adjustRightInd w:val="0"/>
        <w:snapToGrid w:val="0"/>
        <w:spacing w:before="157" w:beforeLines="50" w:line="44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患者姓名（印刷体）：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患者签字（手写体）：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before="157" w:beforeLines="50" w:line="440" w:lineRule="exact"/>
        <w:textAlignment w:val="auto"/>
        <w:rPr>
          <w:rFonts w:hint="eastAsia" w:ascii="宋体" w:hAnsi="宋体" w:cs="宋体"/>
          <w:sz w:val="24"/>
          <w:szCs w:val="24"/>
          <w:lang w:eastAsia="zh-CN"/>
        </w:rPr>
      </w:pPr>
      <w:r>
        <w:rPr>
          <w:rFonts w:hint="eastAsia" w:ascii="宋体" w:hAnsi="宋体" w:cs="宋体"/>
          <w:sz w:val="24"/>
          <w:szCs w:val="24"/>
          <w:lang w:eastAsia="zh-CN"/>
        </w:rPr>
        <w:t>若患者无知情同意能力，则由监护人代理决策：</w:t>
      </w:r>
    </w:p>
    <w:p>
      <w:pPr>
        <w:pStyle w:val="4"/>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监护人姓名（印刷体）：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eastAsia="zh-CN"/>
        </w:rPr>
        <w:t>同</w:t>
      </w:r>
      <w:r>
        <w:rPr>
          <w:rFonts w:hint="eastAsia" w:ascii="宋体" w:hAnsi="宋体" w:eastAsia="宋体" w:cs="宋体"/>
          <w:sz w:val="24"/>
          <w:szCs w:val="24"/>
          <w:lang w:eastAsia="zh-CN"/>
        </w:rPr>
        <w:t>患者关系</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监护人</w:t>
      </w:r>
      <w:r>
        <w:rPr>
          <w:rFonts w:hint="eastAsia" w:ascii="宋体" w:hAnsi="宋体" w:cs="宋体"/>
          <w:sz w:val="24"/>
          <w:szCs w:val="24"/>
          <w:lang w:eastAsia="zh-CN"/>
        </w:rPr>
        <w:t>签字</w:t>
      </w:r>
      <w:r>
        <w:rPr>
          <w:rFonts w:hint="eastAsia" w:ascii="宋体" w:hAnsi="宋体" w:eastAsia="宋体" w:cs="宋体"/>
          <w:sz w:val="24"/>
          <w:szCs w:val="24"/>
          <w:lang w:eastAsia="zh-CN"/>
        </w:rPr>
        <w:t>（</w:t>
      </w:r>
      <w:r>
        <w:rPr>
          <w:rFonts w:hint="eastAsia" w:ascii="宋体" w:hAnsi="宋体" w:cs="宋体"/>
          <w:sz w:val="24"/>
          <w:szCs w:val="24"/>
          <w:lang w:eastAsia="zh-CN"/>
        </w:rPr>
        <w:t>手写</w:t>
      </w:r>
      <w:r>
        <w:rPr>
          <w:rFonts w:hint="eastAsia" w:ascii="宋体" w:hAnsi="宋体" w:eastAsia="宋体" w:cs="宋体"/>
          <w:sz w:val="24"/>
          <w:szCs w:val="24"/>
          <w:lang w:eastAsia="zh-CN"/>
        </w:rPr>
        <w:t>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before="157" w:beforeLines="5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若患者或其监护人无阅读能力，则需有见证人在场：</w:t>
      </w:r>
    </w:p>
    <w:p>
      <w:pPr>
        <w:pStyle w:val="4"/>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u w:val="single"/>
          <w:lang w:eastAsia="zh-CN"/>
        </w:rPr>
      </w:pPr>
      <w:r>
        <w:rPr>
          <w:rFonts w:hint="eastAsia" w:ascii="宋体" w:hAnsi="宋体" w:cs="宋体"/>
          <w:sz w:val="24"/>
          <w:szCs w:val="24"/>
          <w:lang w:eastAsia="zh-CN"/>
        </w:rPr>
        <w:t>见证</w:t>
      </w:r>
      <w:r>
        <w:rPr>
          <w:rFonts w:hint="eastAsia" w:ascii="宋体" w:hAnsi="宋体" w:eastAsia="宋体" w:cs="宋体"/>
          <w:sz w:val="24"/>
          <w:szCs w:val="24"/>
          <w:lang w:eastAsia="zh-CN"/>
        </w:rPr>
        <w:t>人姓名（印刷体）：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pageBreakBefore w:val="0"/>
        <w:kinsoku/>
        <w:wordWrap/>
        <w:overflowPunct/>
        <w:topLinePunct w:val="0"/>
        <w:autoSpaceDE/>
        <w:autoSpaceDN/>
        <w:bidi w:val="0"/>
        <w:adjustRightInd w:val="0"/>
        <w:snapToGrid w:val="0"/>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eastAsia="zh-CN"/>
        </w:rPr>
        <w:t>见证</w:t>
      </w:r>
      <w:r>
        <w:rPr>
          <w:rFonts w:hint="eastAsia" w:ascii="宋体" w:hAnsi="宋体" w:eastAsia="宋体" w:cs="宋体"/>
          <w:sz w:val="24"/>
          <w:szCs w:val="24"/>
          <w:lang w:eastAsia="zh-CN"/>
        </w:rPr>
        <w:t>人</w:t>
      </w:r>
      <w:r>
        <w:rPr>
          <w:rFonts w:hint="eastAsia" w:ascii="宋体" w:hAnsi="宋体" w:cs="宋体"/>
          <w:sz w:val="24"/>
          <w:szCs w:val="24"/>
          <w:lang w:eastAsia="zh-CN"/>
        </w:rPr>
        <w:t>签字</w:t>
      </w:r>
      <w:r>
        <w:rPr>
          <w:rFonts w:hint="eastAsia" w:ascii="宋体" w:hAnsi="宋体" w:eastAsia="宋体" w:cs="宋体"/>
          <w:sz w:val="24"/>
          <w:szCs w:val="24"/>
          <w:lang w:eastAsia="zh-CN"/>
        </w:rPr>
        <w:t>（</w:t>
      </w:r>
      <w:r>
        <w:rPr>
          <w:rFonts w:hint="eastAsia" w:ascii="宋体" w:hAnsi="宋体" w:cs="宋体"/>
          <w:sz w:val="24"/>
          <w:szCs w:val="24"/>
          <w:lang w:eastAsia="zh-CN"/>
        </w:rPr>
        <w:t>手写</w:t>
      </w:r>
      <w:r>
        <w:rPr>
          <w:rFonts w:hint="eastAsia" w:ascii="宋体" w:hAnsi="宋体" w:eastAsia="宋体" w:cs="宋体"/>
          <w:sz w:val="24"/>
          <w:szCs w:val="24"/>
          <w:lang w:eastAsia="zh-CN"/>
        </w:rPr>
        <w:t>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二、医生</w:t>
      </w:r>
      <w:r>
        <w:rPr>
          <w:rFonts w:hint="eastAsia" w:ascii="宋体" w:hAnsi="宋体" w:cs="宋体"/>
          <w:b/>
          <w:bCs/>
          <w:sz w:val="24"/>
          <w:szCs w:val="24"/>
          <w:lang w:val="en-US" w:eastAsia="zh-CN"/>
        </w:rPr>
        <w:t>/护士</w:t>
      </w:r>
      <w:r>
        <w:rPr>
          <w:rFonts w:hint="eastAsia" w:ascii="宋体" w:hAnsi="宋体" w:eastAsia="宋体" w:cs="宋体"/>
          <w:b/>
          <w:bCs/>
          <w:sz w:val="24"/>
          <w:szCs w:val="24"/>
          <w:lang w:eastAsia="zh-CN"/>
        </w:rPr>
        <w:t>声明：</w:t>
      </w:r>
    </w:p>
    <w:p>
      <w:pPr>
        <w:pStyle w:val="4"/>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我或我的技术团队人员确认已向患者解释了本</w:t>
      </w:r>
      <w:r>
        <w:rPr>
          <w:rFonts w:hint="eastAsia" w:ascii="宋体" w:hAnsi="宋体" w:cs="宋体"/>
          <w:sz w:val="24"/>
          <w:szCs w:val="24"/>
          <w:lang w:eastAsia="zh-CN"/>
        </w:rPr>
        <w:t>项</w:t>
      </w:r>
      <w:r>
        <w:rPr>
          <w:rFonts w:hint="eastAsia" w:ascii="宋体" w:hAnsi="宋体" w:cs="宋体"/>
          <w:b w:val="0"/>
          <w:bCs w:val="0"/>
          <w:kern w:val="0"/>
          <w:sz w:val="24"/>
          <w:szCs w:val="24"/>
          <w:highlight w:val="none"/>
          <w:lang w:eastAsia="zh-CN"/>
        </w:rPr>
        <w:t>技术</w:t>
      </w:r>
      <w:r>
        <w:rPr>
          <w:rFonts w:hint="eastAsia" w:ascii="宋体" w:hAnsi="宋体" w:eastAsia="宋体" w:cs="宋体"/>
          <w:sz w:val="24"/>
          <w:szCs w:val="24"/>
          <w:lang w:eastAsia="zh-CN"/>
        </w:rPr>
        <w:t>的详细情况，包括其权力以及可能的受益和风险，给与他</w:t>
      </w:r>
      <w:r>
        <w:rPr>
          <w:rFonts w:hint="eastAsia" w:ascii="宋体" w:hAnsi="宋体" w:eastAsia="宋体" w:cs="宋体"/>
          <w:sz w:val="24"/>
          <w:szCs w:val="24"/>
          <w:lang w:val="en-US" w:eastAsia="zh-CN"/>
        </w:rPr>
        <w:t>/她足够的时间阅读知情同意书、与他人讨论，并解答了其有关问题；我已告知该患者当遇到问题时的联系方式；我已告知该患者（或监护人）他/她可以在任何时候无需任何理由</w:t>
      </w:r>
      <w:r>
        <w:rPr>
          <w:rFonts w:hint="eastAsia" w:ascii="宋体" w:hAnsi="宋体" w:cs="宋体"/>
          <w:sz w:val="24"/>
          <w:szCs w:val="24"/>
          <w:lang w:val="en-US" w:eastAsia="zh-CN"/>
        </w:rPr>
        <w:t>拒绝采用此项技术</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并给其一份签署过的知情同意书副本。</w:t>
      </w:r>
    </w:p>
    <w:p>
      <w:pPr>
        <w:pStyle w:val="4"/>
        <w:keepNext w:val="0"/>
        <w:keepLines w:val="0"/>
        <w:pageBreakBefore w:val="0"/>
        <w:widowControl/>
        <w:kinsoku/>
        <w:wordWrap/>
        <w:overflowPunct/>
        <w:topLinePunct w:val="0"/>
        <w:autoSpaceDE/>
        <w:autoSpaceDN/>
        <w:bidi w:val="0"/>
        <w:adjustRightInd w:val="0"/>
        <w:snapToGrid w:val="0"/>
        <w:spacing w:before="313" w:beforeLines="100" w:line="440" w:lineRule="exact"/>
        <w:textAlignment w:val="auto"/>
        <w:rPr>
          <w:rFonts w:hint="eastAsia" w:ascii="宋体" w:hAnsi="宋体" w:eastAsia="宋体" w:cs="宋体"/>
          <w:sz w:val="24"/>
          <w:szCs w:val="24"/>
          <w:u w:val="single"/>
          <w:lang w:eastAsia="zh-CN"/>
        </w:rPr>
      </w:pPr>
      <w:r>
        <w:rPr>
          <w:rFonts w:hint="eastAsia" w:ascii="宋体" w:hAnsi="宋体" w:cs="宋体"/>
          <w:sz w:val="24"/>
          <w:szCs w:val="24"/>
          <w:lang w:eastAsia="zh-CN"/>
        </w:rPr>
        <w:t>技术负责人</w:t>
      </w:r>
      <w:r>
        <w:rPr>
          <w:rFonts w:hint="eastAsia" w:ascii="宋体" w:hAnsi="宋体" w:eastAsia="宋体" w:cs="宋体"/>
          <w:sz w:val="24"/>
          <w:szCs w:val="24"/>
          <w:lang w:eastAsia="zh-CN"/>
        </w:rPr>
        <w:t>姓名（印刷体）：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u w:val="single"/>
          <w:lang w:eastAsia="zh-CN"/>
        </w:rPr>
      </w:pPr>
      <w:r>
        <w:rPr>
          <w:rFonts w:hint="eastAsia" w:ascii="宋体" w:hAnsi="宋体" w:cs="宋体"/>
          <w:sz w:val="24"/>
          <w:szCs w:val="24"/>
          <w:lang w:eastAsia="zh-CN"/>
        </w:rPr>
        <w:t>技术实施者</w:t>
      </w:r>
      <w:r>
        <w:rPr>
          <w:rFonts w:hint="eastAsia" w:ascii="宋体" w:hAnsi="宋体" w:eastAsia="宋体" w:cs="宋体"/>
          <w:sz w:val="24"/>
          <w:szCs w:val="24"/>
          <w:lang w:eastAsia="zh-CN"/>
        </w:rPr>
        <w:t>姓名（印刷体）：</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联系电话：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ageBreakBefore w:val="0"/>
        <w:widowControl/>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技术实施者</w:t>
      </w:r>
      <w:r>
        <w:rPr>
          <w:rFonts w:hint="eastAsia" w:ascii="宋体" w:hAnsi="宋体" w:eastAsia="宋体" w:cs="宋体"/>
          <w:sz w:val="24"/>
          <w:szCs w:val="24"/>
          <w:lang w:eastAsia="zh-CN"/>
        </w:rPr>
        <w:t>签字（手写体）：</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114300" distR="114300">
          <wp:extent cx="1776730" cy="419100"/>
          <wp:effectExtent l="0" t="0" r="13970" b="0"/>
          <wp:docPr id="1" name="图片 2"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r>
      <w:rPr>
        <w:rFonts w:hint="eastAsia"/>
        <w:sz w:val="21"/>
        <w:szCs w:val="21"/>
        <w:highlight w:val="cyan"/>
        <w:lang w:val="en-US" w:eastAsia="zh-CN"/>
      </w:rPr>
      <w:t>标注版本号，如</w:t>
    </w:r>
    <w:r>
      <w:rPr>
        <w:rFonts w:hint="default" w:ascii="Times New Roman" w:hAnsi="Times New Roman" w:cs="Times New Roman"/>
        <w:sz w:val="21"/>
        <w:szCs w:val="21"/>
        <w:highlight w:val="cyan"/>
        <w:lang w:val="en-US" w:eastAsia="zh-CN"/>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FDA6"/>
    <w:multiLevelType w:val="multilevel"/>
    <w:tmpl w:val="85F1FDA6"/>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E2F8321D"/>
    <w:multiLevelType w:val="singleLevel"/>
    <w:tmpl w:val="E2F8321D"/>
    <w:lvl w:ilvl="0" w:tentative="0">
      <w:start w:val="5"/>
      <w:numFmt w:val="chineseCounting"/>
      <w:suff w:val="nothing"/>
      <w:lvlText w:val="%1、"/>
      <w:lvlJc w:val="left"/>
      <w:rPr>
        <w:rFonts w:hint="eastAsia"/>
      </w:rPr>
    </w:lvl>
  </w:abstractNum>
  <w:abstractNum w:abstractNumId="2">
    <w:nsid w:val="250000F4"/>
    <w:multiLevelType w:val="singleLevel"/>
    <w:tmpl w:val="250000F4"/>
    <w:lvl w:ilvl="0" w:tentative="0">
      <w:start w:val="8"/>
      <w:numFmt w:val="chineseCounting"/>
      <w:suff w:val="nothing"/>
      <w:lvlText w:val="%1、"/>
      <w:lvlJc w:val="left"/>
      <w:rPr>
        <w:rFonts w:hint="eastAsia"/>
      </w:rPr>
    </w:lvl>
  </w:abstractNum>
  <w:abstractNum w:abstractNumId="3">
    <w:nsid w:val="5572F2E8"/>
    <w:multiLevelType w:val="singleLevel"/>
    <w:tmpl w:val="5572F2E8"/>
    <w:lvl w:ilvl="0" w:tentative="0">
      <w:start w:val="1"/>
      <w:numFmt w:val="bullet"/>
      <w:lvlText w:val=""/>
      <w:lvlJc w:val="left"/>
      <w:pPr>
        <w:ind w:left="420" w:hanging="420"/>
      </w:pPr>
      <w:rPr>
        <w:rFonts w:hint="default" w:ascii="Wingdings" w:hAnsi="Wingdings"/>
      </w:rPr>
    </w:lvl>
  </w:abstractNum>
  <w:abstractNum w:abstractNumId="4">
    <w:nsid w:val="69BC59D9"/>
    <w:multiLevelType w:val="singleLevel"/>
    <w:tmpl w:val="69BC59D9"/>
    <w:lvl w:ilvl="0" w:tentative="0">
      <w:start w:val="2"/>
      <w:numFmt w:val="chineseCounting"/>
      <w:suff w:val="nothing"/>
      <w:lvlText w:val="（%1）"/>
      <w:lvlJc w:val="left"/>
      <w:rPr>
        <w:rFonts w:hint="eastAsia"/>
      </w:rPr>
    </w:lvl>
  </w:abstractNum>
  <w:abstractNum w:abstractNumId="5">
    <w:nsid w:val="73666EBE"/>
    <w:multiLevelType w:val="multilevel"/>
    <w:tmpl w:val="73666EB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DA5ZDEyMTg0ZDFhMmFlNjQ0ZmVmZTc1OWU5NzAifQ=="/>
  </w:docVars>
  <w:rsids>
    <w:rsidRoot w:val="007A045F"/>
    <w:rsid w:val="000A7B29"/>
    <w:rsid w:val="001476DB"/>
    <w:rsid w:val="003D635F"/>
    <w:rsid w:val="0041012E"/>
    <w:rsid w:val="00414528"/>
    <w:rsid w:val="00466900"/>
    <w:rsid w:val="00512800"/>
    <w:rsid w:val="005C4ED7"/>
    <w:rsid w:val="006B5F5A"/>
    <w:rsid w:val="007A045F"/>
    <w:rsid w:val="00815AEF"/>
    <w:rsid w:val="009060B0"/>
    <w:rsid w:val="00997FA9"/>
    <w:rsid w:val="00B24912"/>
    <w:rsid w:val="00BD187D"/>
    <w:rsid w:val="00C22C68"/>
    <w:rsid w:val="00D10686"/>
    <w:rsid w:val="00F937AF"/>
    <w:rsid w:val="00FB3B13"/>
    <w:rsid w:val="09150A51"/>
    <w:rsid w:val="0DA33591"/>
    <w:rsid w:val="159F3ED2"/>
    <w:rsid w:val="1E7A1AA1"/>
    <w:rsid w:val="20CA0EA5"/>
    <w:rsid w:val="249A5E93"/>
    <w:rsid w:val="252A3B7B"/>
    <w:rsid w:val="35AD3444"/>
    <w:rsid w:val="3C4F26BC"/>
    <w:rsid w:val="3EBE60F9"/>
    <w:rsid w:val="439356A2"/>
    <w:rsid w:val="5A5F25C6"/>
    <w:rsid w:val="5AE44879"/>
    <w:rsid w:val="612208AC"/>
    <w:rsid w:val="63555199"/>
    <w:rsid w:val="68C4754F"/>
    <w:rsid w:val="6BFB33A9"/>
    <w:rsid w:val="6CB2337E"/>
    <w:rsid w:val="786C5C4B"/>
    <w:rsid w:val="7C1356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link w:val="10"/>
    <w:qFormat/>
    <w:uiPriority w:val="0"/>
    <w:rPr>
      <w:sz w:val="24"/>
      <w:szCs w:val="20"/>
    </w:rPr>
  </w:style>
  <w:style w:type="paragraph" w:styleId="4">
    <w:name w:val="Plain Text"/>
    <w:basedOn w:val="1"/>
    <w:link w:val="11"/>
    <w:unhideWhenUsed/>
    <w:qFormat/>
    <w:uiPriority w:val="0"/>
    <w:pPr>
      <w:widowControl/>
      <w:jc w:val="left"/>
    </w:pPr>
    <w:rPr>
      <w:rFonts w:ascii="Courier New" w:hAnsi="Courier New"/>
      <w:kern w:val="0"/>
      <w:sz w:val="20"/>
      <w:szCs w:val="20"/>
      <w:lang w:eastAsia="en-US"/>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2"/>
    <w:qFormat/>
    <w:uiPriority w:val="0"/>
    <w:rPr>
      <w:rFonts w:ascii="Arial" w:hAnsi="Arial" w:eastAsia="黑体"/>
      <w:b/>
      <w:bCs/>
      <w:kern w:val="2"/>
      <w:sz w:val="32"/>
      <w:szCs w:val="32"/>
    </w:rPr>
  </w:style>
  <w:style w:type="character" w:customStyle="1" w:styleId="10">
    <w:name w:val="正文文本 Char"/>
    <w:basedOn w:val="8"/>
    <w:link w:val="3"/>
    <w:qFormat/>
    <w:uiPriority w:val="0"/>
    <w:rPr>
      <w:kern w:val="2"/>
      <w:sz w:val="24"/>
    </w:rPr>
  </w:style>
  <w:style w:type="character" w:customStyle="1" w:styleId="11">
    <w:name w:val="纯文本 Char"/>
    <w:basedOn w:val="8"/>
    <w:link w:val="4"/>
    <w:qFormat/>
    <w:uiPriority w:val="0"/>
    <w:rPr>
      <w:rFonts w:ascii="Courier New" w:hAnsi="Courier New" w:eastAsia="宋体"/>
      <w:lang w:val="en-US" w:eastAsia="en-US" w:bidi="ar-SA"/>
    </w:rPr>
  </w:style>
  <w:style w:type="character" w:customStyle="1" w:styleId="12">
    <w:name w:val="页脚 Char"/>
    <w:basedOn w:val="8"/>
    <w:link w:val="5"/>
    <w:qFormat/>
    <w:uiPriority w:val="0"/>
    <w:rPr>
      <w:kern w:val="2"/>
      <w:sz w:val="18"/>
      <w:szCs w:val="18"/>
    </w:rPr>
  </w:style>
  <w:style w:type="character" w:customStyle="1" w:styleId="13">
    <w:name w:val="页眉 Char"/>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520</Words>
  <Characters>2966</Characters>
  <Lines>24</Lines>
  <Paragraphs>6</Paragraphs>
  <TotalTime>0</TotalTime>
  <ScaleCrop>false</ScaleCrop>
  <LinksUpToDate>false</LinksUpToDate>
  <CharactersWithSpaces>3480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2013-11-01T02:30:00Z</dcterms:created>
  <dc:creator>User</dc:creator>
  <cp:lastModifiedBy>阚鹏飞</cp:lastModifiedBy>
  <dcterms:modified xsi:type="dcterms:W3CDTF">2023-11-07T01:19:36Z</dcterms:modified>
  <dc:title>南京大学医学院附属鼓楼医院医学伦理委员会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D008ADE2769D415D884A06F2C635A5F1_13</vt:lpwstr>
  </property>
</Properties>
</file>