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</w:rPr>
        <w:t xml:space="preserve"> </w:t>
      </w: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  <w:t>模版使用说明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本实施方案模版仅供研究者参考；适合于体外生物样本采集及数据收集研究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b/>
          <w:color w:val="75BD42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75BD42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  <w:t>方案封面、摘要、确认签字页及正文中的一级标题不得删除；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75BD42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  <w:t>黑色字体无标记部分不得删除；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highlight w:val="cyan"/>
          <w:lang w:val="en-US" w:eastAsia="zh-CN"/>
        </w:rPr>
        <w:t>蓝色标记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请根据研究内容填写；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本页为方案提示页，提交时请</w:t>
      </w:r>
      <w:r>
        <w:rPr>
          <w:rFonts w:hint="eastAsia" w:ascii="Times New Roman" w:hAnsi="Times New Roman" w:eastAsia="宋体" w:cs="Times New Roman"/>
          <w:b/>
          <w:color w:val="75BD42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  <w:t>删除本页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，且按照标准文件格式排版。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75BD42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  <w:t>模板红色字体为填写说明，</w:t>
      </w:r>
      <w:r>
        <w:rPr>
          <w:rFonts w:hint="eastAsia" w:ascii="Times New Roman" w:hAnsi="Times New Roman" w:eastAsia="宋体" w:cs="Times New Roman"/>
          <w:b/>
          <w:color w:val="75BD42" w:themeColor="accent4"/>
          <w:sz w:val="28"/>
          <w:szCs w:val="28"/>
          <w:highlight w:val="red"/>
          <w:lang w:val="en-US" w:eastAsia="zh-CN"/>
          <w14:textFill>
            <w14:solidFill>
              <w14:schemeClr w14:val="accent4"/>
            </w14:solidFill>
          </w14:textFill>
        </w:rPr>
        <w:t>提交时可删除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封面单独一页，内容双面打印。一式两份。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700" w:lineRule="exact"/>
        <w:jc w:val="center"/>
        <w:rPr>
          <w:rFonts w:hint="default" w:ascii="Times New Roman" w:hAnsi="Times New Roman" w:eastAsia="宋体" w:cs="Times New Roman"/>
          <w:b/>
          <w:sz w:val="52"/>
          <w:szCs w:val="52"/>
          <w:lang w:eastAsia="zh-CN"/>
        </w:rPr>
      </w:pPr>
    </w:p>
    <w:p>
      <w:pPr>
        <w:spacing w:line="700" w:lineRule="exact"/>
        <w:jc w:val="center"/>
        <w:rPr>
          <w:rFonts w:hint="default" w:ascii="Times New Roman" w:hAnsi="Times New Roman" w:eastAsia="宋体" w:cs="Times New Roman"/>
          <w:b/>
          <w:sz w:val="52"/>
          <w:szCs w:val="52"/>
          <w:lang w:eastAsia="zh-CN"/>
        </w:rPr>
      </w:pPr>
    </w:p>
    <w:p>
      <w:pPr>
        <w:spacing w:line="700" w:lineRule="exact"/>
        <w:jc w:val="center"/>
        <w:rPr>
          <w:rFonts w:hint="default" w:ascii="Times New Roman" w:hAnsi="Times New Roman" w:eastAsia="宋体" w:cs="Times New Roman"/>
          <w:b/>
          <w:sz w:val="52"/>
          <w:szCs w:val="52"/>
          <w:lang w:eastAsia="zh-CN"/>
        </w:rPr>
      </w:pPr>
    </w:p>
    <w:p>
      <w:pPr>
        <w:spacing w:line="700" w:lineRule="exact"/>
        <w:jc w:val="center"/>
        <w:rPr>
          <w:rFonts w:hint="default" w:ascii="Times New Roman" w:hAnsi="Times New Roman" w:eastAsia="宋体" w:cs="Times New Roman"/>
          <w:b/>
          <w:sz w:val="52"/>
          <w:szCs w:val="52"/>
          <w:lang w:eastAsia="zh-CN"/>
        </w:rPr>
      </w:pPr>
    </w:p>
    <w:p>
      <w:pPr>
        <w:spacing w:line="700" w:lineRule="exact"/>
        <w:jc w:val="center"/>
        <w:rPr>
          <w:rFonts w:hint="default" w:ascii="Times New Roman" w:hAnsi="Times New Roman" w:eastAsia="宋体" w:cs="Times New Roman"/>
          <w:sz w:val="44"/>
        </w:rPr>
      </w:pPr>
      <w:r>
        <w:rPr>
          <w:rFonts w:hint="default" w:ascii="Times New Roman" w:hAnsi="Times New Roman" w:eastAsia="宋体" w:cs="Times New Roman"/>
          <w:b/>
          <w:sz w:val="52"/>
          <w:szCs w:val="52"/>
          <w:lang w:eastAsia="zh-CN"/>
        </w:rPr>
        <w:t>临床</w:t>
      </w:r>
      <w:r>
        <w:rPr>
          <w:rFonts w:hint="default" w:ascii="Times New Roman" w:hAnsi="Times New Roman" w:eastAsia="宋体" w:cs="Times New Roman"/>
          <w:b/>
          <w:sz w:val="52"/>
          <w:szCs w:val="52"/>
        </w:rPr>
        <w:t>研究</w:t>
      </w:r>
      <w:r>
        <w:rPr>
          <w:rFonts w:hint="default" w:ascii="Times New Roman" w:hAnsi="Times New Roman" w:eastAsia="宋体" w:cs="Times New Roman"/>
          <w:b/>
          <w:bCs/>
          <w:sz w:val="52"/>
          <w:szCs w:val="52"/>
        </w:rPr>
        <w:t>方案</w:t>
      </w:r>
    </w:p>
    <w:p>
      <w:pPr>
        <w:pStyle w:val="4"/>
        <w:rPr>
          <w:rFonts w:hint="default" w:ascii="Times New Roman" w:hAnsi="Times New Roman" w:eastAsia="宋体" w:cs="Times New Roman"/>
        </w:rPr>
      </w:pPr>
    </w:p>
    <w:p>
      <w:pPr>
        <w:pStyle w:val="4"/>
        <w:widowControl/>
        <w:rPr>
          <w:rFonts w:hint="default" w:ascii="Times New Roman" w:hAnsi="Times New Roman" w:eastAsia="宋体" w:cs="Times New Roman"/>
          <w:kern w:val="0"/>
        </w:rPr>
      </w:pP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  <w:b w:val="0"/>
          <w:bCs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b w:val="0"/>
          <w:bCs/>
          <w:sz w:val="32"/>
          <w:szCs w:val="32"/>
        </w:rPr>
        <w:t>项目名称：</w:t>
      </w:r>
      <w:r>
        <w:rPr>
          <w:rFonts w:hint="default" w:ascii="Times New Roman" w:hAnsi="Times New Roman" w:eastAsia="宋体" w:cs="Times New Roman"/>
          <w:b w:val="0"/>
          <w:bCs/>
          <w:sz w:val="32"/>
          <w:szCs w:val="32"/>
          <w:u w:val="single"/>
        </w:rPr>
        <w:t xml:space="preserve">                                          </w:t>
      </w:r>
    </w:p>
    <w:p>
      <w:pPr>
        <w:rPr>
          <w:rFonts w:hint="default" w:ascii="Times New Roman" w:hAnsi="Times New Roman" w:eastAsia="宋体" w:cs="Times New Roman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32"/>
          <w:szCs w:val="32"/>
          <w:u w:val="none"/>
          <w:lang w:eastAsia="zh-CN"/>
        </w:rPr>
        <w:t>项目来源与编号：</w:t>
      </w:r>
      <w:r>
        <w:rPr>
          <w:rFonts w:hint="default" w:ascii="Times New Roman" w:hAnsi="Times New Roman" w:eastAsia="宋体" w:cs="Times New Roman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u w:val="none"/>
          <w:lang w:eastAsia="zh-CN"/>
        </w:rPr>
        <w:t>方案版本号</w:t>
      </w: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u w:val="none"/>
          <w:lang w:val="en-US" w:eastAsia="zh-CN"/>
        </w:rPr>
        <w:t>/日期</w:t>
      </w:r>
      <w:r>
        <w:rPr>
          <w:rFonts w:hint="default" w:ascii="Times New Roman" w:hAnsi="Times New Roman" w:eastAsia="宋体" w:cs="Times New Roman"/>
          <w:b w:val="0"/>
          <w:bCs/>
          <w:sz w:val="32"/>
          <w:szCs w:val="32"/>
          <w:u w:val="none"/>
          <w:lang w:eastAsia="zh-CN"/>
        </w:rPr>
        <w:t>：</w:t>
      </w: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highlight w:val="cyan"/>
          <w:u w:val="single"/>
          <w:lang w:eastAsia="zh-CN"/>
        </w:rPr>
        <w:t>（版本号首次撰写可标为</w:t>
      </w: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highlight w:val="cyan"/>
          <w:u w:val="single"/>
          <w:lang w:val="en-US" w:eastAsia="zh-CN"/>
        </w:rPr>
        <w:t>V1.0</w:t>
      </w: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highlight w:val="cyan"/>
          <w:u w:val="single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u w:val="single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b w:val="0"/>
          <w:bCs/>
          <w:sz w:val="32"/>
          <w:szCs w:val="32"/>
          <w:u w:val="single"/>
          <w:lang w:val="en-US" w:eastAsia="zh-CN"/>
        </w:rPr>
        <w:t xml:space="preserve">       </w:t>
      </w:r>
    </w:p>
    <w:p>
      <w:pPr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申办单位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/主要研究者</w:t>
      </w:r>
      <w:r>
        <w:rPr>
          <w:rFonts w:hint="default" w:ascii="Times New Roman" w:hAnsi="Times New Roman" w:eastAsia="宋体" w:cs="Times New Roman"/>
          <w:sz w:val="32"/>
          <w:szCs w:val="32"/>
        </w:rPr>
        <w:t>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              </w:t>
      </w:r>
    </w:p>
    <w:p>
      <w:pPr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本院</w:t>
      </w:r>
      <w:r>
        <w:rPr>
          <w:rFonts w:hint="default" w:ascii="Times New Roman" w:hAnsi="Times New Roman" w:eastAsia="宋体" w:cs="Times New Roman"/>
          <w:sz w:val="32"/>
          <w:szCs w:val="32"/>
        </w:rPr>
        <w:t>承担</w:t>
      </w: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科室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/主要研究者</w:t>
      </w:r>
      <w:r>
        <w:rPr>
          <w:rFonts w:hint="default" w:ascii="Times New Roman" w:hAnsi="Times New Roman" w:eastAsia="宋体" w:cs="Times New Roman"/>
          <w:sz w:val="32"/>
          <w:szCs w:val="32"/>
        </w:rPr>
        <w:t>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              </w:t>
      </w:r>
    </w:p>
    <w:p>
      <w:pPr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                                    </w:t>
      </w:r>
    </w:p>
    <w:p>
      <w:pPr>
        <w:rPr>
          <w:rFonts w:hint="eastAsia" w:ascii="Times New Roman" w:hAnsi="Times New Roman" w:eastAsia="宋体" w:cs="Times New Roman"/>
          <w:b/>
          <w:sz w:val="32"/>
          <w:szCs w:val="32"/>
          <w:highlight w:val="cyan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研究年限：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月   －  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sz w:val="32"/>
          <w:szCs w:val="32"/>
        </w:rPr>
        <w:t>月</w:t>
      </w:r>
    </w:p>
    <w:p>
      <w:pPr>
        <w:rPr>
          <w:rFonts w:hint="eastAsia" w:ascii="Times New Roman" w:hAnsi="Times New Roman" w:eastAsia="宋体" w:cs="Times New Roman"/>
          <w:b/>
          <w:sz w:val="32"/>
          <w:szCs w:val="32"/>
          <w:highlight w:val="cyan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highlight w:val="cyan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highlight w:val="cyan"/>
          <w:lang w:val="en-US" w:eastAsia="zh-CN"/>
        </w:rPr>
        <w:t>****</w:t>
      </w:r>
      <w:r>
        <w:rPr>
          <w:rFonts w:hint="default" w:ascii="Times New Roman" w:hAnsi="Times New Roman" w:eastAsia="宋体" w:cs="Times New Roman"/>
          <w:b/>
          <w:sz w:val="32"/>
          <w:szCs w:val="32"/>
          <w:lang w:eastAsia="zh-CN"/>
        </w:rPr>
        <w:t>临床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研究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一、研究背景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阐述本项目的国内外研究现状，选题的价值和意义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二、研究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目标、研究内容及评价指标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 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究目标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（拟解决的科学性问题）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研究内容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color w:val="FF0000"/>
          <w:szCs w:val="22"/>
        </w:rPr>
      </w:pPr>
      <w:r>
        <w:rPr>
          <w:rFonts w:hint="eastAsia"/>
          <w:color w:val="FF0000"/>
          <w:sz w:val="24"/>
          <w:szCs w:val="28"/>
        </w:rPr>
        <w:t>应说明是前瞻性、回顾性还是现状调查研究？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/>
          <w:color w:val="FF0000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color w:val="FF0000"/>
          <w:sz w:val="24"/>
          <w:szCs w:val="28"/>
        </w:rPr>
      </w:pPr>
      <w:r>
        <w:rPr>
          <w:rFonts w:hint="eastAsia"/>
          <w:color w:val="FF0000"/>
          <w:sz w:val="24"/>
          <w:szCs w:val="28"/>
        </w:rPr>
        <w:t>研究对象包含哪些人？（健康人、患者、患者近亲属等）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color w:val="FF0000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color w:val="FF0000"/>
          <w:sz w:val="24"/>
          <w:szCs w:val="28"/>
        </w:rPr>
      </w:pPr>
      <w:r>
        <w:rPr>
          <w:rFonts w:hint="eastAsia"/>
          <w:color w:val="FF0000"/>
          <w:sz w:val="24"/>
          <w:szCs w:val="28"/>
        </w:rPr>
        <w:t>入、排标准：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研究流程（生物样本或数据如何获取）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61" w:leftChars="200" w:hanging="241" w:hangingChars="100"/>
        <w:textAlignment w:val="auto"/>
        <w:rPr>
          <w:rFonts w:hint="default" w:ascii="Times New Roman" w:hAnsi="Times New Roman" w:eastAsia="宋体" w:cs="Times New Roman"/>
          <w:b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FF0000"/>
          <w:sz w:val="24"/>
          <w:szCs w:val="24"/>
        </w:rPr>
        <w:t>涉及生物样本采集的需写明：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65" w:leftChars="250" w:hanging="240" w:hangingChars="100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样本类型（血液/ 组织/ 其他）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highlight w:val="none"/>
        </w:rPr>
        <w:t>及处理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65" w:leftChars="250" w:hanging="240" w:hangingChars="100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样本量（需具体描述多少例及每例收集的量）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65" w:leftChars="250" w:hanging="240" w:hangingChars="100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样本来源（生物样本库/既往留存/计划采集）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65" w:leftChars="250" w:hanging="240" w:hangingChars="100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  <w:highlight w:val="none"/>
        </w:rPr>
        <w:t>样本检测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highlight w:val="none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65" w:leftChars="250" w:hanging="240" w:hangingChars="100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  <w:highlight w:val="none"/>
          <w:lang w:val="en-US" w:eastAsia="zh-CN"/>
        </w:rPr>
        <w:t>样本检测单位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65" w:leftChars="250" w:hanging="240" w:hangingChars="100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剩余样本的处理与销毁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61" w:leftChars="200" w:hanging="241" w:hangingChars="100"/>
        <w:textAlignment w:val="auto"/>
        <w:rPr>
          <w:rFonts w:hint="default" w:ascii="Times New Roman" w:hAnsi="Times New Roman" w:eastAsia="宋体" w:cs="Times New Roman"/>
          <w:b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FF0000"/>
          <w:sz w:val="24"/>
          <w:szCs w:val="24"/>
        </w:rPr>
        <w:t>涉及数据收集的请写明：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65" w:leftChars="250" w:hanging="240" w:hangingChars="100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时间范围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65" w:leftChars="250" w:hanging="240" w:hangingChars="100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样本例数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65" w:leftChars="250" w:hanging="240" w:hangingChars="1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数据来源及内容</w:t>
      </w:r>
    </w:p>
    <w:tbl>
      <w:tblPr>
        <w:tblStyle w:val="8"/>
        <w:tblW w:w="0" w:type="auto"/>
        <w:tblInd w:w="0" w:type="dxa"/>
        <w:tblBorders>
          <w:top w:val="single" w:color="auto" w:sz="8" w:space="0"/>
          <w:left w:val="single" w:color="BFBFBF" w:sz="4" w:space="0"/>
          <w:bottom w:val="single" w:color="auto" w:sz="8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auto" w:sz="8" w:space="0"/>
            <w:left w:val="single" w:color="BFBFBF" w:sz="4" w:space="0"/>
            <w:bottom w:val="single" w:color="auto" w:sz="8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数据来源</w:t>
            </w:r>
          </w:p>
        </w:tc>
        <w:tc>
          <w:tcPr>
            <w:tcW w:w="72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调取内容</w:t>
            </w:r>
          </w:p>
        </w:tc>
      </w:tr>
      <w:tr>
        <w:tblPrEx>
          <w:tblBorders>
            <w:top w:val="single" w:color="auto" w:sz="8" w:space="0"/>
            <w:left w:val="single" w:color="BFBFBF" w:sz="4" w:space="0"/>
            <w:bottom w:val="single" w:color="auto" w:sz="8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LIS</w:t>
            </w:r>
          </w:p>
        </w:tc>
        <w:tc>
          <w:tcPr>
            <w:tcW w:w="72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BFBFBF" w:sz="4" w:space="0"/>
            <w:bottom w:val="single" w:color="auto" w:sz="8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HIS</w:t>
            </w:r>
          </w:p>
        </w:tc>
        <w:tc>
          <w:tcPr>
            <w:tcW w:w="7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BFBFBF" w:sz="4" w:space="0"/>
            <w:bottom w:val="single" w:color="auto" w:sz="8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PACS</w:t>
            </w:r>
          </w:p>
        </w:tc>
        <w:tc>
          <w:tcPr>
            <w:tcW w:w="7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样本、数据是否出境、是否涉及国际合作？（如涉及需获得人类遗传办公室批件方可申报/开展）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研究评价指标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三、研究进度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××××年××月-××××年××月：××××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××××年××月-××××年××月：××××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</w:rPr>
        <w:t>××××年××月-××××年××月：××××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both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四、参考文献</w:t>
      </w:r>
    </w:p>
    <w:sectPr>
      <w:head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rPr>
        <w:rFonts w:hint="default" w:ascii="Times New Roman" w:hAnsi="Times New Roman" w:cs="Times New Roman" w:eastAsiaTheme="minorEastAsia"/>
        <w:sz w:val="21"/>
        <w:szCs w:val="21"/>
        <w:lang w:val="en-US" w:eastAsia="zh-CN"/>
      </w:rPr>
    </w:pPr>
    <w:r>
      <w:drawing>
        <wp:inline distT="0" distB="0" distL="114300" distR="114300">
          <wp:extent cx="1776730" cy="419100"/>
          <wp:effectExtent l="0" t="0" r="13970" b="0"/>
          <wp:docPr id="2" name="图片 2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7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</w:t>
    </w:r>
    <w:r>
      <w:rPr>
        <w:rFonts w:hint="eastAsia"/>
        <w:sz w:val="21"/>
        <w:szCs w:val="21"/>
        <w:lang w:val="en-US" w:eastAsia="zh-CN"/>
      </w:rPr>
      <w:t xml:space="preserve"> </w:t>
    </w:r>
    <w:r>
      <w:rPr>
        <w:rFonts w:hint="eastAsia"/>
        <w:sz w:val="21"/>
        <w:szCs w:val="21"/>
        <w:highlight w:val="cyan"/>
        <w:lang w:val="en-US" w:eastAsia="zh-CN"/>
      </w:rPr>
      <w:t>标注版本号，如</w:t>
    </w:r>
    <w:r>
      <w:rPr>
        <w:rFonts w:hint="default" w:ascii="Times New Roman" w:hAnsi="Times New Roman" w:cs="Times New Roman"/>
        <w:sz w:val="21"/>
        <w:szCs w:val="21"/>
        <w:highlight w:val="cyan"/>
        <w:lang w:val="en-US" w:eastAsia="zh-CN"/>
      </w:rPr>
      <w:t>V1.0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rPr>
        <w:rFonts w:hint="default" w:ascii="Times New Roman" w:hAnsi="Times New Roman" w:cs="Times New Roman" w:eastAsiaTheme="minorEastAsia"/>
        <w:sz w:val="21"/>
        <w:szCs w:val="32"/>
        <w:lang w:val="en-US" w:eastAsia="zh-CN"/>
      </w:rPr>
    </w:pPr>
    <w:r>
      <w:drawing>
        <wp:inline distT="0" distB="0" distL="114300" distR="114300">
          <wp:extent cx="1776730" cy="419100"/>
          <wp:effectExtent l="0" t="0" r="13970" b="0"/>
          <wp:docPr id="1" name="图片 1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7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B3C37D"/>
    <w:multiLevelType w:val="singleLevel"/>
    <w:tmpl w:val="ACB3C37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DB7A0F3"/>
    <w:multiLevelType w:val="singleLevel"/>
    <w:tmpl w:val="ADB7A0F3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0041EBE9"/>
    <w:multiLevelType w:val="singleLevel"/>
    <w:tmpl w:val="0041EBE9"/>
    <w:lvl w:ilvl="0" w:tentative="0">
      <w:start w:val="2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3">
    <w:nsid w:val="4FCB5246"/>
    <w:multiLevelType w:val="multilevel"/>
    <w:tmpl w:val="4FCB5246"/>
    <w:lvl w:ilvl="0" w:tentative="0">
      <w:start w:val="1"/>
      <w:numFmt w:val="bullet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64FB2E0F"/>
    <w:multiLevelType w:val="multilevel"/>
    <w:tmpl w:val="64FB2E0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DA5ZDEyMTg0ZDFhMmFlNjQ0ZmVmZTc1OWU5NzAifQ=="/>
  </w:docVars>
  <w:rsids>
    <w:rsidRoot w:val="00000000"/>
    <w:rsid w:val="020D60A8"/>
    <w:rsid w:val="02DC515B"/>
    <w:rsid w:val="031F709E"/>
    <w:rsid w:val="061D6D3C"/>
    <w:rsid w:val="13D21588"/>
    <w:rsid w:val="159863B1"/>
    <w:rsid w:val="1D563418"/>
    <w:rsid w:val="2364638B"/>
    <w:rsid w:val="30D002C4"/>
    <w:rsid w:val="326A2D5A"/>
    <w:rsid w:val="37B8739F"/>
    <w:rsid w:val="3A302FDD"/>
    <w:rsid w:val="5620207B"/>
    <w:rsid w:val="6111360B"/>
    <w:rsid w:val="64C9542E"/>
    <w:rsid w:val="695232F6"/>
    <w:rsid w:val="7A9E639B"/>
    <w:rsid w:val="7D0D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en-US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/>
      <w:szCs w:val="20"/>
    </w:rPr>
  </w:style>
  <w:style w:type="paragraph" w:styleId="4">
    <w:name w:val="Date"/>
    <w:basedOn w:val="1"/>
    <w:next w:val="1"/>
    <w:unhideWhenUsed/>
    <w:qFormat/>
    <w:uiPriority w:val="99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"/>
    <w:basedOn w:val="1"/>
    <w:qFormat/>
    <w:uiPriority w:val="99"/>
    <w:pPr>
      <w:spacing w:line="360" w:lineRule="auto"/>
      <w:ind w:left="420"/>
    </w:pPr>
    <w:rPr>
      <w:rFonts w:cs="宋体"/>
      <w:sz w:val="24"/>
      <w:szCs w:val="20"/>
    </w:rPr>
  </w:style>
  <w:style w:type="character" w:customStyle="1" w:styleId="12">
    <w:name w:val="！样式 小四号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2023-07-31T02:29:00Z</dcterms:created>
  <dc:creator>Administrator</dc:creator>
  <cp:lastModifiedBy>阚鹏飞</cp:lastModifiedBy>
  <dcterms:modified xsi:type="dcterms:W3CDTF">2023-10-18T03:00:28Z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75576D64A386483B9D4206A289D3FF33_12</vt:lpwstr>
  </property>
</Properties>
</file>