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440" w:lineRule="exact"/>
        <w:jc w:val="center"/>
        <w:textAlignment w:val="auto"/>
        <w:outlineLvl w:val="2"/>
        <w:rPr>
          <w:rFonts w:hint="eastAsia" w:ascii="宋体" w:hAnsi="宋体" w:eastAsia="宋体" w:cs="宋体"/>
          <w:sz w:val="30"/>
          <w:szCs w:val="30"/>
        </w:rPr>
      </w:pPr>
      <w:bookmarkStart w:id="0" w:name="_Toc30589"/>
      <w:bookmarkStart w:id="1" w:name="_Toc15195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</w:rPr>
        <w:t>伦理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30"/>
          <w:szCs w:val="30"/>
          <w:lang w:eastAsia="zh-CN"/>
        </w:rPr>
        <w:t>初始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0"/>
          <w:szCs w:val="30"/>
        </w:rPr>
        <w:t>审查</w:t>
      </w:r>
      <w:r>
        <w:rPr>
          <w:rFonts w:hint="eastAsia" w:ascii="宋体" w:hAnsi="宋体" w:eastAsia="宋体" w:cs="宋体"/>
          <w:sz w:val="30"/>
          <w:szCs w:val="30"/>
        </w:rPr>
        <w:t>申请表（</w:t>
      </w:r>
      <w:r>
        <w:rPr>
          <w:rFonts w:hint="eastAsia" w:ascii="宋体" w:hAnsi="宋体" w:cs="宋体"/>
          <w:sz w:val="30"/>
          <w:szCs w:val="30"/>
          <w:lang w:eastAsia="zh-CN"/>
        </w:rPr>
        <w:t>医学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新技术</w:t>
      </w:r>
      <w:r>
        <w:rPr>
          <w:rFonts w:hint="eastAsia" w:ascii="宋体" w:hAnsi="宋体" w:eastAsia="宋体" w:cs="宋体"/>
          <w:sz w:val="30"/>
          <w:szCs w:val="30"/>
        </w:rPr>
        <w:t>）</w:t>
      </w:r>
      <w:bookmarkEnd w:id="0"/>
      <w:bookmarkEnd w:id="1"/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7"/>
        <w:gridCol w:w="336"/>
        <w:gridCol w:w="2093"/>
        <w:gridCol w:w="41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新技术名称</w:t>
            </w:r>
          </w:p>
        </w:tc>
        <w:tc>
          <w:tcPr>
            <w:tcW w:w="62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4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新技术类别</w:t>
            </w:r>
          </w:p>
        </w:tc>
        <w:tc>
          <w:tcPr>
            <w:tcW w:w="62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诊断技术，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治疗技术，□护理技术或方法，</w:t>
            </w:r>
            <w:bookmarkStart w:id="2" w:name="_GoBack"/>
            <w:bookmarkEnd w:id="2"/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-357" w:leftChars="-170" w:firstLine="720" w:firstLineChars="300"/>
              <w:jc w:val="left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□手术方式，□其他：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5" w:beforeLines="30" w:line="400" w:lineRule="exact"/>
              <w:ind w:left="360" w:leftChars="0" w:hanging="360" w:hangingChars="150"/>
              <w:jc w:val="left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引进，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创新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5" w:beforeLines="30" w:line="400" w:lineRule="exact"/>
              <w:ind w:left="360" w:leftChars="0" w:hanging="360" w:hangingChars="150"/>
              <w:jc w:val="left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限制性新技术，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非限制性新技术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3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主要负责人</w:t>
            </w:r>
          </w:p>
        </w:tc>
        <w:tc>
          <w:tcPr>
            <w:tcW w:w="2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41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3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科室</w:t>
            </w:r>
          </w:p>
        </w:tc>
        <w:tc>
          <w:tcPr>
            <w:tcW w:w="41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3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职称</w:t>
            </w:r>
          </w:p>
        </w:tc>
        <w:tc>
          <w:tcPr>
            <w:tcW w:w="41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3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41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拟定起始时间</w:t>
            </w:r>
          </w:p>
        </w:tc>
        <w:tc>
          <w:tcPr>
            <w:tcW w:w="62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22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知情同意的过程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5" w:hRule="atLeast"/>
          <w:jc w:val="center"/>
        </w:trPr>
        <w:tc>
          <w:tcPr>
            <w:tcW w:w="8522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default" w:eastAsia="宋体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获取同意者及其使用的语言：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实施者，□其他：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80" w:firstLineChars="1450"/>
              <w:jc w:val="left"/>
              <w:textAlignment w:val="auto"/>
              <w:rPr>
                <w:rFonts w:hint="default" w:eastAsia="宋体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□中文，□其他：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eastAsia" w:eastAsia="宋体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获取同意者使用的语言：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中文，□其他：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获取知情同意场所：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受试者接待室，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门诊诊室，□病房，□其他：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default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none"/>
                <w:vertAlign w:val="baseline"/>
                <w:lang w:val="en-US" w:eastAsia="zh-CN"/>
              </w:rPr>
              <w:t>给予同意者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及其使用的语言：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患者，□监护人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none"/>
                <w:vertAlign w:val="baseline"/>
                <w:lang w:val="en-US" w:eastAsia="zh-CN"/>
              </w:rPr>
              <w:t>，</w:t>
            </w:r>
            <w:r>
              <w:rPr>
                <w:rFonts w:hint="eastAsia" w:ascii="宋体" w:hAnsi="宋体"/>
                <w:kern w:val="0"/>
                <w:szCs w:val="21"/>
              </w:rPr>
              <w:t xml:space="preserve"> 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□公正见证人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 w:firstLine="3480" w:firstLineChars="1450"/>
              <w:jc w:val="left"/>
              <w:textAlignment w:val="auto"/>
              <w:rPr>
                <w:rFonts w:hint="eastAsia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□中文，□其他：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none"/>
                <w:vertAlign w:val="baseline"/>
                <w:lang w:val="en-US" w:eastAsia="zh-CN"/>
              </w:rPr>
              <w:t>安排给患者阅读、提问、商量和考虑知情同意的机会和时间：□有 □无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u w:val="none"/>
                <w:vertAlign w:val="baseline"/>
                <w:lang w:val="en-US" w:eastAsia="zh-CN"/>
              </w:rPr>
              <w:t>减少胁迫或不当影响的措施：□有 □无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22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研究者声明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22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我保证以上信息真实准确，并负责该新技术全过程中的质量保证。如有失实，愿意承担相关责任。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研究者声明：本人与该新技术之间的利益冲突：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不存在，</w:t>
            </w:r>
            <w:r>
              <w:rPr>
                <w:rFonts w:hint="eastAsia" w:eastAsia="宋体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□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存在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360" w:leftChars="0" w:hanging="360" w:hangingChars="150"/>
              <w:jc w:val="left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我将遵循</w:t>
            </w:r>
            <w:r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GCP</w:t>
            </w:r>
            <w:r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、方案以及伦理</w:t>
            </w:r>
            <w:r>
              <w:rPr>
                <w:rFonts w:hint="eastAsia" w:cs="Times New Roman"/>
                <w:b w:val="0"/>
                <w:bCs w:val="0"/>
                <w:sz w:val="24"/>
                <w:szCs w:val="24"/>
                <w:lang w:val="en-US" w:eastAsia="zh-CN"/>
              </w:rPr>
              <w:t>审查</w:t>
            </w:r>
            <w:r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委员会的要求，开展本项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新技术。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负责人</w:t>
            </w: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签字</w:t>
            </w:r>
          </w:p>
        </w:tc>
        <w:tc>
          <w:tcPr>
            <w:tcW w:w="66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日期</w:t>
            </w:r>
          </w:p>
        </w:tc>
        <w:tc>
          <w:tcPr>
            <w:tcW w:w="661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720" w:firstLineChars="300"/>
              <w:jc w:val="both"/>
              <w:textAlignment w:val="auto"/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/>
          <w:sz w:val="21"/>
          <w:szCs w:val="21"/>
          <w:lang w:val="en-US" w:eastAsia="zh-CN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single" w:color="auto" w:sz="4" w:space="1"/>
      </w:pBdr>
      <w:rPr>
        <w:rFonts w:hint="default"/>
        <w:lang w:val="en-US"/>
      </w:rPr>
    </w:pPr>
    <w:r>
      <w:drawing>
        <wp:inline distT="0" distB="0" distL="114300" distR="114300">
          <wp:extent cx="1776730" cy="419100"/>
          <wp:effectExtent l="0" t="0" r="13970" b="0"/>
          <wp:docPr id="27" name="图片 1" descr="医院图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图片 1" descr="医院图标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673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                                       </w:t>
    </w:r>
    <w:r>
      <w:rPr>
        <w:rFonts w:hint="eastAsia"/>
        <w:sz w:val="21"/>
        <w:szCs w:val="21"/>
        <w:lang w:val="en-US" w:eastAsia="zh-CN"/>
      </w:rPr>
      <w:t>IRB-</w:t>
    </w:r>
    <w:r>
      <w:rPr>
        <w:rFonts w:hint="eastAsia" w:ascii="Times New Roman" w:hAnsi="Times New Roman" w:eastAsia="宋体" w:cs="Times New Roman"/>
        <w:b w:val="0"/>
        <w:kern w:val="2"/>
        <w:sz w:val="21"/>
        <w:szCs w:val="21"/>
        <w:lang w:val="en-US" w:eastAsia="zh-CN" w:bidi="ar-SA"/>
      </w:rPr>
      <w:t>AF-SS-04-0</w:t>
    </w:r>
    <w:r>
      <w:rPr>
        <w:rFonts w:hint="eastAsia" w:cs="Times New Roman"/>
        <w:b w:val="0"/>
        <w:kern w:val="2"/>
        <w:sz w:val="21"/>
        <w:szCs w:val="21"/>
        <w:lang w:val="en-US" w:eastAsia="zh-CN" w:bidi="ar-SA"/>
      </w:rPr>
      <w:t>1</w:t>
    </w:r>
    <w:r>
      <w:rPr>
        <w:rFonts w:hint="eastAsia" w:ascii="Times New Roman" w:hAnsi="Times New Roman" w:eastAsia="宋体" w:cs="Times New Roman"/>
        <w:b w:val="0"/>
        <w:kern w:val="2"/>
        <w:sz w:val="21"/>
        <w:szCs w:val="21"/>
        <w:lang w:val="en-US" w:eastAsia="zh-CN" w:bidi="ar-SA"/>
      </w:rPr>
      <w:t>.0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4399E0C"/>
    <w:multiLevelType w:val="singleLevel"/>
    <w:tmpl w:val="54399E0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sz w:val="16"/>
        <w:szCs w:val="16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Y2MDA5ZDEyMTg0ZDFhMmFlNjQ0ZmVmZTc1OWU5NzAifQ=="/>
  </w:docVars>
  <w:rsids>
    <w:rsidRoot w:val="00000000"/>
    <w:rsid w:val="02FF5DAD"/>
    <w:rsid w:val="05861BD7"/>
    <w:rsid w:val="0FAB7138"/>
    <w:rsid w:val="11514FCD"/>
    <w:rsid w:val="15AA1DA9"/>
    <w:rsid w:val="16F06BA3"/>
    <w:rsid w:val="182D3253"/>
    <w:rsid w:val="1B86697D"/>
    <w:rsid w:val="21AF1A01"/>
    <w:rsid w:val="25C16691"/>
    <w:rsid w:val="26A76847"/>
    <w:rsid w:val="289A6A79"/>
    <w:rsid w:val="31AE4FCF"/>
    <w:rsid w:val="33550CC1"/>
    <w:rsid w:val="389C4E1A"/>
    <w:rsid w:val="3AD426FF"/>
    <w:rsid w:val="4B6E394F"/>
    <w:rsid w:val="4FD65A0D"/>
    <w:rsid w:val="53981C49"/>
    <w:rsid w:val="624B4A44"/>
    <w:rsid w:val="63552DFD"/>
    <w:rsid w:val="66A2543B"/>
    <w:rsid w:val="66A90421"/>
    <w:rsid w:val="6B4E36FB"/>
    <w:rsid w:val="6ED227CA"/>
    <w:rsid w:val="737032B8"/>
    <w:rsid w:val="747A2167"/>
    <w:rsid w:val="750150BF"/>
    <w:rsid w:val="76124971"/>
    <w:rsid w:val="7CF72892"/>
    <w:rsid w:val="7E186A13"/>
    <w:rsid w:val="7E2E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footnote text"/>
    <w:basedOn w:val="1"/>
    <w:qFormat/>
    <w:uiPriority w:val="0"/>
    <w:pPr>
      <w:snapToGrid w:val="0"/>
      <w:jc w:val="left"/>
    </w:pPr>
    <w:rPr>
      <w:sz w:val="18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footnote reference"/>
    <w:basedOn w:val="11"/>
    <w:qFormat/>
    <w:uiPriority w:val="0"/>
    <w:rPr>
      <w:vertAlign w:val="superscript"/>
    </w:rPr>
  </w:style>
  <w:style w:type="character" w:customStyle="1" w:styleId="13">
    <w:name w:val="标题 1 Char"/>
    <w:link w:val="2"/>
    <w:qFormat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99</Pages>
  <Words>30466</Words>
  <Characters>33317</Characters>
  <Lines>0</Lines>
  <Paragraphs>0</Paragraphs>
  <TotalTime>0</TotalTime>
  <ScaleCrop>false</ScaleCrop>
  <LinksUpToDate>false</LinksUpToDate>
  <CharactersWithSpaces>35142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2023-06-08T01:50:00Z</dcterms:created>
  <dc:creator>Administrator</dc:creator>
  <cp:lastModifiedBy>阚鹏飞</cp:lastModifiedBy>
  <dcterms:modified xsi:type="dcterms:W3CDTF">2024-02-27T06:32:27Z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5A60B216B40547318C97A2F20D824169_12</vt:lpwstr>
  </property>
</Properties>
</file>